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50F2" w14:textId="68133D33" w:rsidR="00E74E9E" w:rsidRDefault="00A826AD" w:rsidP="00A826AD">
      <w:pPr>
        <w:spacing w:after="0"/>
        <w:rPr>
          <w:b/>
          <w:bCs/>
          <w:u w:val="single"/>
        </w:rPr>
      </w:pPr>
      <w:r>
        <w:rPr>
          <w:b/>
          <w:bCs/>
          <w:u w:val="single"/>
        </w:rPr>
        <w:t>Reductiemaatregelen</w:t>
      </w:r>
    </w:p>
    <w:p w14:paraId="6C55DC72" w14:textId="77777777" w:rsidR="00A826AD" w:rsidRDefault="00A826AD" w:rsidP="00A826AD">
      <w:pPr>
        <w:spacing w:after="0"/>
        <w:rPr>
          <w:b/>
          <w:bCs/>
          <w:u w:val="single"/>
        </w:rPr>
      </w:pPr>
    </w:p>
    <w:p w14:paraId="7F9923A9" w14:textId="33EC64CC" w:rsidR="00A826AD" w:rsidRPr="00A826AD" w:rsidRDefault="00A826AD" w:rsidP="00A826AD">
      <w:pPr>
        <w:spacing w:after="0"/>
        <w:rPr>
          <w:u w:val="single"/>
        </w:rPr>
      </w:pPr>
      <w:r w:rsidRPr="00A826AD">
        <w:rPr>
          <w:u w:val="single"/>
        </w:rPr>
        <w:t>Inleiding</w:t>
      </w:r>
    </w:p>
    <w:p w14:paraId="4E764AEB" w14:textId="2DE433BA" w:rsidR="00A826AD" w:rsidRDefault="00A826AD" w:rsidP="00A826AD">
      <w:pPr>
        <w:spacing w:after="0"/>
      </w:pPr>
      <w:r w:rsidRPr="00A826AD">
        <w:t>In dit document wor</w:t>
      </w:r>
      <w:r>
        <w:t>den de doelstellingen van Oscar’s Groen gepresenteerd.</w:t>
      </w:r>
    </w:p>
    <w:p w14:paraId="12873573" w14:textId="153F474D" w:rsidR="00A826AD" w:rsidRDefault="00A826AD" w:rsidP="00A826AD">
      <w:pPr>
        <w:spacing w:after="0"/>
      </w:pPr>
      <w:r>
        <w:t>Vervolgens wordt het resultaat weergegeven van het onderzoek naar mogelijke reductiemaatregelen. In paragraaf 3 worden de maatregelen benoemd, die als haalbaar worden beschouwd. Per maatregel wordt de geplande datum uitvoering en de verantwoordelijke functionaris genoemd. Tot slot worden de kritische prestatie-indicatoren beschreven.</w:t>
      </w:r>
    </w:p>
    <w:p w14:paraId="69FA421F" w14:textId="77777777" w:rsidR="00A826AD" w:rsidRDefault="00A826AD" w:rsidP="00A826AD">
      <w:pPr>
        <w:spacing w:after="0"/>
      </w:pPr>
    </w:p>
    <w:p w14:paraId="427489FA" w14:textId="009FCD1A" w:rsidR="00A826AD" w:rsidRDefault="00A826AD" w:rsidP="00A826AD">
      <w:pPr>
        <w:spacing w:after="0"/>
        <w:rPr>
          <w:u w:val="single"/>
        </w:rPr>
      </w:pPr>
      <w:r>
        <w:rPr>
          <w:u w:val="single"/>
        </w:rPr>
        <w:t>Doelstellingen</w:t>
      </w:r>
    </w:p>
    <w:p w14:paraId="506D69DB" w14:textId="77777777" w:rsidR="00A826AD" w:rsidRDefault="00A826AD" w:rsidP="00A826AD">
      <w:pPr>
        <w:spacing w:after="0"/>
        <w:rPr>
          <w:u w:val="single"/>
        </w:rPr>
      </w:pPr>
    </w:p>
    <w:tbl>
      <w:tblPr>
        <w:tblStyle w:val="Tabelraster"/>
        <w:tblW w:w="0" w:type="auto"/>
        <w:tblLook w:val="04A0" w:firstRow="1" w:lastRow="0" w:firstColumn="1" w:lastColumn="0" w:noHBand="0" w:noVBand="1"/>
      </w:tblPr>
      <w:tblGrid>
        <w:gridCol w:w="9062"/>
      </w:tblGrid>
      <w:tr w:rsidR="000872C2" w14:paraId="5D43CCFA" w14:textId="77777777" w:rsidTr="000872C2">
        <w:tc>
          <w:tcPr>
            <w:tcW w:w="9062" w:type="dxa"/>
          </w:tcPr>
          <w:p w14:paraId="768812BD" w14:textId="06DE413D" w:rsidR="000872C2" w:rsidRPr="000872C2" w:rsidRDefault="000872C2" w:rsidP="00A826AD">
            <w:r w:rsidRPr="000872C2">
              <w:t>Scope 1&amp;2 doelstellingen</w:t>
            </w:r>
            <w:r>
              <w:t>*</w:t>
            </w:r>
          </w:p>
        </w:tc>
      </w:tr>
      <w:tr w:rsidR="000872C2" w14:paraId="71C24E71" w14:textId="77777777" w:rsidTr="000872C2">
        <w:tc>
          <w:tcPr>
            <w:tcW w:w="9062" w:type="dxa"/>
          </w:tcPr>
          <w:p w14:paraId="0D1B7774" w14:textId="7F4EE344" w:rsidR="000872C2" w:rsidRPr="000872C2" w:rsidRDefault="000872C2" w:rsidP="00A826AD">
            <w:r>
              <w:t>Scope 1: Gronert Holding B.V. wil in 202</w:t>
            </w:r>
            <w:r w:rsidR="002E5986">
              <w:t xml:space="preserve">6 </w:t>
            </w:r>
            <w:r>
              <w:t>ten opzichte van 202</w:t>
            </w:r>
            <w:r w:rsidR="002E5986">
              <w:t xml:space="preserve">5 </w:t>
            </w:r>
            <w:r>
              <w:t>2% minder CO2 uitstoten</w:t>
            </w:r>
          </w:p>
        </w:tc>
      </w:tr>
      <w:tr w:rsidR="000872C2" w14:paraId="5AD2802C" w14:textId="77777777" w:rsidTr="000872C2">
        <w:tc>
          <w:tcPr>
            <w:tcW w:w="9062" w:type="dxa"/>
          </w:tcPr>
          <w:p w14:paraId="464832D2" w14:textId="563E87DD" w:rsidR="000872C2" w:rsidRDefault="000872C2" w:rsidP="00A826AD">
            <w:pPr>
              <w:rPr>
                <w:u w:val="single"/>
              </w:rPr>
            </w:pPr>
            <w:r w:rsidRPr="000872C2">
              <w:t xml:space="preserve">Scope </w:t>
            </w:r>
            <w:r>
              <w:t>2</w:t>
            </w:r>
            <w:r w:rsidRPr="000872C2">
              <w:t>: Oscar’s Groen B.V. wil in 2026 ten opzichte van 2023 100% minder CO2 uitstoten</w:t>
            </w:r>
          </w:p>
        </w:tc>
      </w:tr>
    </w:tbl>
    <w:p w14:paraId="08269C50" w14:textId="492E3098" w:rsidR="00A826AD" w:rsidRDefault="000872C2" w:rsidP="00A826AD">
      <w:pPr>
        <w:spacing w:after="0"/>
      </w:pPr>
      <w:r>
        <w:t>*Deze doelstellingen zij  gerelateerd aan de brutomarge (bedrag in basisjaar is 100%)</w:t>
      </w:r>
    </w:p>
    <w:p w14:paraId="1E6C6BB4" w14:textId="77777777" w:rsidR="000872C2" w:rsidRPr="000872C2" w:rsidRDefault="000872C2" w:rsidP="00A826AD">
      <w:pPr>
        <w:spacing w:after="0"/>
      </w:pPr>
    </w:p>
    <w:p w14:paraId="67941194" w14:textId="1325AC2A" w:rsidR="000872C2" w:rsidRDefault="000872C2" w:rsidP="00A826AD">
      <w:pPr>
        <w:spacing w:after="0"/>
        <w:rPr>
          <w:u w:val="single"/>
        </w:rPr>
      </w:pPr>
      <w:r>
        <w:rPr>
          <w:u w:val="single"/>
        </w:rPr>
        <w:t>Eigen stellingname</w:t>
      </w:r>
    </w:p>
    <w:p w14:paraId="71E2B27B" w14:textId="66FE32BD" w:rsidR="000872C2" w:rsidRDefault="000872C2" w:rsidP="00A826AD">
      <w:pPr>
        <w:spacing w:after="0"/>
      </w:pPr>
      <w:r>
        <w:t>Gelet op het feit dat 98% van onze emissie scope 1 herleidbaar is als de uitstoot van diesel/</w:t>
      </w:r>
      <w:proofErr w:type="spellStart"/>
      <w:r>
        <w:t>aspen</w:t>
      </w:r>
      <w:proofErr w:type="spellEnd"/>
      <w:r>
        <w:t>, is het aannemelijk dat reductie moet worden gezocht in verminderen van het verbruik van diesel/</w:t>
      </w:r>
      <w:proofErr w:type="spellStart"/>
      <w:r>
        <w:t>aspen</w:t>
      </w:r>
      <w:proofErr w:type="spellEnd"/>
      <w:r>
        <w:t xml:space="preserve"> van onze vrachtauto’s en machines (bladblazers etc.). </w:t>
      </w:r>
      <w:r w:rsidR="00E243F7">
        <w:t>Dit kan enerzijds door middel van het vervangen van vrachtauto’s en machines door elektrisch aangedreven voertuigen en machines, anderzijds door het sturen op bewustzijn van directie en personee</w:t>
      </w:r>
      <w:r w:rsidR="004E3CDB">
        <w:t>l</w:t>
      </w:r>
      <w:r w:rsidR="00E243F7">
        <w:t>.</w:t>
      </w:r>
    </w:p>
    <w:p w14:paraId="3706B4A4" w14:textId="77777777" w:rsidR="00E243F7" w:rsidRDefault="00E243F7" w:rsidP="00A826AD">
      <w:pPr>
        <w:spacing w:after="0"/>
      </w:pPr>
      <w:r>
        <w:t xml:space="preserve">Door in fases machines te vervangen voor elektrisch aangedreven machines proberen wij hierdoor de uitstoot te reduceren. Tevens het proces van bewustwording zal CO2 reductie teweeg brengen. Gelet op bovenstaande onderbouwing zijn wij dan ook van mening dat een reductie van 1% per jaar voldoende ambitieus is. </w:t>
      </w:r>
    </w:p>
    <w:p w14:paraId="5BC5B93A" w14:textId="4B5FD8A3" w:rsidR="00E243F7" w:rsidRDefault="00E243F7" w:rsidP="00A826AD">
      <w:pPr>
        <w:spacing w:after="0"/>
      </w:pPr>
      <w:r>
        <w:t xml:space="preserve">Een </w:t>
      </w:r>
      <w:r w:rsidRPr="001B1C29">
        <w:rPr>
          <w:u w:val="single"/>
        </w:rPr>
        <w:t>aantekening</w:t>
      </w:r>
      <w:r>
        <w:t xml:space="preserve"> hierbij is: Elektrisch aangedreven voertuigen zijn op dit moment nog niet sterk genoeg om een tandemasser voort te trekken. Iets wat voor ons bedrijf een noodzaak is. Zolang dit nog niet kan, zullen wij niet overgaan op elektrisch aangedreven voertuigen.</w:t>
      </w:r>
    </w:p>
    <w:p w14:paraId="76646610" w14:textId="2053620D" w:rsidR="00E243F7" w:rsidRDefault="00E243F7" w:rsidP="00A826AD">
      <w:pPr>
        <w:spacing w:after="0"/>
      </w:pPr>
      <w:r>
        <w:t>Elektrisch aangedreven machines zijn op dit moment ook niet krachtig genoeg om het werk naar behoren uit te voeren.</w:t>
      </w:r>
    </w:p>
    <w:p w14:paraId="2087A0DD" w14:textId="45B56A8F" w:rsidR="00E243F7" w:rsidRDefault="00E243F7" w:rsidP="00A826AD">
      <w:pPr>
        <w:spacing w:after="0"/>
      </w:pPr>
      <w:r>
        <w:t xml:space="preserve">Wat betreft Scope 2 is de doelstelling zeker ambitieus en behoeft geen nadere onderbouwing. </w:t>
      </w:r>
    </w:p>
    <w:p w14:paraId="7BD8C9E5" w14:textId="77777777" w:rsidR="005B6606" w:rsidRDefault="005B6606" w:rsidP="00A826AD">
      <w:pPr>
        <w:spacing w:after="0"/>
      </w:pPr>
    </w:p>
    <w:p w14:paraId="41F8B1EC" w14:textId="77777777" w:rsidR="005B6606" w:rsidRPr="000872C2" w:rsidRDefault="005B6606" w:rsidP="00A826AD">
      <w:pPr>
        <w:spacing w:after="0"/>
      </w:pPr>
    </w:p>
    <w:p w14:paraId="0B1F4193" w14:textId="58EACB22" w:rsidR="00A826AD" w:rsidRDefault="003A3CAF">
      <w:pPr>
        <w:spacing w:after="0"/>
        <w:rPr>
          <w:u w:val="single"/>
        </w:rPr>
      </w:pPr>
      <w:r>
        <w:rPr>
          <w:u w:val="single"/>
        </w:rPr>
        <w:t>Onderzoek reductiemogelijkheden</w:t>
      </w:r>
    </w:p>
    <w:p w14:paraId="375E9ABE" w14:textId="77777777" w:rsidR="003A3CAF" w:rsidRDefault="003A3CAF">
      <w:pPr>
        <w:spacing w:after="0"/>
        <w:rPr>
          <w:u w:val="single"/>
        </w:rPr>
      </w:pPr>
    </w:p>
    <w:p w14:paraId="4FA6A2DE" w14:textId="43329610" w:rsidR="003A3CAF" w:rsidRDefault="003A3CAF">
      <w:pPr>
        <w:spacing w:after="0"/>
        <w:rPr>
          <w:u w:val="single"/>
        </w:rPr>
      </w:pPr>
      <w:r>
        <w:rPr>
          <w:u w:val="single"/>
        </w:rPr>
        <w:t>Input:</w:t>
      </w:r>
    </w:p>
    <w:p w14:paraId="39121ABF" w14:textId="5E75E6BC" w:rsidR="003A3CAF" w:rsidRDefault="00E97E5C">
      <w:pPr>
        <w:spacing w:after="0"/>
      </w:pPr>
      <w:r>
        <w:t>-Overleg managementteam</w:t>
      </w:r>
    </w:p>
    <w:p w14:paraId="62591090" w14:textId="6AAE380F" w:rsidR="00E97E5C" w:rsidRDefault="00E97E5C">
      <w:pPr>
        <w:spacing w:after="0"/>
      </w:pPr>
      <w:r>
        <w:t xml:space="preserve">-Overleg met medewerkers / </w:t>
      </w:r>
      <w:proofErr w:type="spellStart"/>
      <w:r>
        <w:t>toolbox</w:t>
      </w:r>
      <w:proofErr w:type="spellEnd"/>
      <w:r>
        <w:t xml:space="preserve"> meeting</w:t>
      </w:r>
    </w:p>
    <w:p w14:paraId="5A03F7AE" w14:textId="58FE147F" w:rsidR="00E97E5C" w:rsidRDefault="00E97E5C">
      <w:pPr>
        <w:spacing w:after="0"/>
      </w:pPr>
      <w:r>
        <w:t>-Gesprekken met opdrachtgevers en leveranciers</w:t>
      </w:r>
    </w:p>
    <w:p w14:paraId="15290E8F" w14:textId="0E122FD6" w:rsidR="00E97E5C" w:rsidRDefault="00E97E5C">
      <w:pPr>
        <w:spacing w:after="0"/>
      </w:pPr>
      <w:r>
        <w:t>-Footprint afgelopen jaar</w:t>
      </w:r>
    </w:p>
    <w:p w14:paraId="290F53D6" w14:textId="27F99CD5" w:rsidR="00E97E5C" w:rsidRDefault="00E97E5C">
      <w:pPr>
        <w:spacing w:after="0"/>
      </w:pPr>
      <w:r>
        <w:t>-Investeringsplannen</w:t>
      </w:r>
    </w:p>
    <w:p w14:paraId="2BF56317" w14:textId="77777777" w:rsidR="00E97E5C" w:rsidRDefault="00E97E5C">
      <w:pPr>
        <w:spacing w:after="0"/>
      </w:pPr>
    </w:p>
    <w:p w14:paraId="63E77F68" w14:textId="3F6714F6" w:rsidR="00E97E5C" w:rsidRDefault="00E97E5C">
      <w:pPr>
        <w:spacing w:after="0"/>
        <w:rPr>
          <w:u w:val="single"/>
        </w:rPr>
      </w:pPr>
      <w:r>
        <w:rPr>
          <w:u w:val="single"/>
        </w:rPr>
        <w:t>Output:</w:t>
      </w:r>
    </w:p>
    <w:p w14:paraId="27C7F70B" w14:textId="208DAA16" w:rsidR="00E97E5C" w:rsidRDefault="00EB300F">
      <w:pPr>
        <w:spacing w:after="0"/>
      </w:pPr>
      <w:r>
        <w:t>-Kantoor</w:t>
      </w:r>
    </w:p>
    <w:p w14:paraId="4DFD4DD0" w14:textId="362BDC1C" w:rsidR="00EB300F" w:rsidRDefault="00EB300F">
      <w:pPr>
        <w:spacing w:after="0"/>
      </w:pPr>
      <w:r>
        <w:t>-Loods/oude winkel</w:t>
      </w:r>
    </w:p>
    <w:p w14:paraId="068075A7" w14:textId="5B0C725A" w:rsidR="00EB300F" w:rsidRDefault="00EB300F">
      <w:pPr>
        <w:spacing w:after="0"/>
      </w:pPr>
      <w:r>
        <w:t>-Machines/bedrijfsauto’s</w:t>
      </w:r>
    </w:p>
    <w:p w14:paraId="17D35488" w14:textId="6CF3DE80" w:rsidR="00EB300F" w:rsidRDefault="00EB300F">
      <w:pPr>
        <w:spacing w:after="0"/>
      </w:pPr>
      <w:r>
        <w:lastRenderedPageBreak/>
        <w:t>-Personeel</w:t>
      </w:r>
    </w:p>
    <w:p w14:paraId="74F7AFF7" w14:textId="394DD7F3" w:rsidR="00EB300F" w:rsidRDefault="00EB300F">
      <w:pPr>
        <w:spacing w:after="0"/>
      </w:pPr>
      <w:r>
        <w:t>-Organisatie/planning</w:t>
      </w:r>
    </w:p>
    <w:p w14:paraId="2A88F7D7" w14:textId="2E91EC2F" w:rsidR="00EB300F" w:rsidRDefault="00EB300F">
      <w:pPr>
        <w:spacing w:after="0"/>
      </w:pPr>
      <w:r>
        <w:t>-Opdrachtgevers/leveranciers</w:t>
      </w:r>
    </w:p>
    <w:p w14:paraId="45AE1B91" w14:textId="5F117EFE" w:rsidR="00EB300F" w:rsidRDefault="00EB300F">
      <w:pPr>
        <w:spacing w:after="0"/>
      </w:pPr>
      <w:r>
        <w:t>-Projectlocaties</w:t>
      </w:r>
    </w:p>
    <w:p w14:paraId="2046E995" w14:textId="6FEEA438" w:rsidR="00EB300F" w:rsidRDefault="006967DF">
      <w:pPr>
        <w:spacing w:after="0"/>
      </w:pPr>
      <w:r>
        <w:t xml:space="preserve">-Business </w:t>
      </w:r>
      <w:proofErr w:type="spellStart"/>
      <w:r>
        <w:t>travel</w:t>
      </w:r>
      <w:proofErr w:type="spellEnd"/>
    </w:p>
    <w:p w14:paraId="0818B3E4" w14:textId="77777777" w:rsidR="006967DF" w:rsidRDefault="006967DF">
      <w:pPr>
        <w:spacing w:after="0"/>
      </w:pPr>
    </w:p>
    <w:tbl>
      <w:tblPr>
        <w:tblStyle w:val="Tabelraster"/>
        <w:tblW w:w="0" w:type="auto"/>
        <w:tblLook w:val="04A0" w:firstRow="1" w:lastRow="0" w:firstColumn="1" w:lastColumn="0" w:noHBand="0" w:noVBand="1"/>
      </w:tblPr>
      <w:tblGrid>
        <w:gridCol w:w="4531"/>
        <w:gridCol w:w="4531"/>
      </w:tblGrid>
      <w:tr w:rsidR="006967DF" w14:paraId="6F9BF77C" w14:textId="77777777" w:rsidTr="006967DF">
        <w:tc>
          <w:tcPr>
            <w:tcW w:w="4531" w:type="dxa"/>
          </w:tcPr>
          <w:p w14:paraId="701A09CE" w14:textId="0AC7A252" w:rsidR="006967DF" w:rsidRDefault="00213EBF">
            <w:r w:rsidRPr="00B51AA7">
              <w:rPr>
                <w:highlight w:val="yellow"/>
              </w:rPr>
              <w:t>Output</w:t>
            </w:r>
          </w:p>
        </w:tc>
        <w:tc>
          <w:tcPr>
            <w:tcW w:w="4531" w:type="dxa"/>
          </w:tcPr>
          <w:p w14:paraId="31F7198D" w14:textId="77777777" w:rsidR="006967DF" w:rsidRDefault="006967DF"/>
        </w:tc>
      </w:tr>
      <w:tr w:rsidR="006967DF" w14:paraId="34350926" w14:textId="77777777" w:rsidTr="006967DF">
        <w:tc>
          <w:tcPr>
            <w:tcW w:w="4531" w:type="dxa"/>
          </w:tcPr>
          <w:p w14:paraId="4D7231E7" w14:textId="50423B53" w:rsidR="006967DF" w:rsidRDefault="00213EBF">
            <w:r>
              <w:t>Kantoor/kantine</w:t>
            </w:r>
          </w:p>
        </w:tc>
        <w:tc>
          <w:tcPr>
            <w:tcW w:w="4531" w:type="dxa"/>
          </w:tcPr>
          <w:p w14:paraId="4F30BE8D" w14:textId="77777777" w:rsidR="006967DF" w:rsidRDefault="00B51AA7">
            <w:r>
              <w:t>Bewuster omgaan met uitprinten en meer digitaal werken</w:t>
            </w:r>
          </w:p>
          <w:p w14:paraId="4AFB8860" w14:textId="77777777" w:rsidR="00B51AA7" w:rsidRDefault="00B51AA7">
            <w:r>
              <w:t>Beperken stroomverbruik computers</w:t>
            </w:r>
          </w:p>
          <w:p w14:paraId="6A6FC30D" w14:textId="77777777" w:rsidR="00B51AA7" w:rsidRDefault="00B51AA7">
            <w:r>
              <w:t>Be</w:t>
            </w:r>
            <w:r w:rsidR="00ED7FFB">
              <w:t>perken stroomverbruik verlichting</w:t>
            </w:r>
          </w:p>
          <w:p w14:paraId="30F14D73" w14:textId="0861EECC" w:rsidR="00ED7FFB" w:rsidRDefault="00ED7FFB">
            <w:r>
              <w:t>Onderzoek naar investeren in groene stroom</w:t>
            </w:r>
          </w:p>
        </w:tc>
      </w:tr>
      <w:tr w:rsidR="006967DF" w14:paraId="521915E2" w14:textId="77777777" w:rsidTr="006967DF">
        <w:tc>
          <w:tcPr>
            <w:tcW w:w="4531" w:type="dxa"/>
          </w:tcPr>
          <w:p w14:paraId="71ACBE82" w14:textId="35F3E42E" w:rsidR="006967DF" w:rsidRDefault="00E73904">
            <w:r>
              <w:t>Loods/oude winkel</w:t>
            </w:r>
          </w:p>
        </w:tc>
        <w:tc>
          <w:tcPr>
            <w:tcW w:w="4531" w:type="dxa"/>
          </w:tcPr>
          <w:p w14:paraId="2D5EE7E9" w14:textId="77777777" w:rsidR="006967DF" w:rsidRDefault="00ED7FFB">
            <w:r>
              <w:t>Beperken stroomverbruik verlichting</w:t>
            </w:r>
          </w:p>
          <w:p w14:paraId="40D569EB" w14:textId="77777777" w:rsidR="00ED7FFB" w:rsidRDefault="00ED7FFB">
            <w:r>
              <w:t>Beperken gasverbruik</w:t>
            </w:r>
          </w:p>
          <w:p w14:paraId="0B157AEA" w14:textId="00A15356" w:rsidR="00ED7FFB" w:rsidRDefault="00ED7FFB">
            <w:r>
              <w:t>Onderzoek naar investeren in groene stroom</w:t>
            </w:r>
          </w:p>
        </w:tc>
      </w:tr>
      <w:tr w:rsidR="006967DF" w14:paraId="480D0A66" w14:textId="77777777" w:rsidTr="006967DF">
        <w:tc>
          <w:tcPr>
            <w:tcW w:w="4531" w:type="dxa"/>
          </w:tcPr>
          <w:p w14:paraId="276965C1" w14:textId="3AF1AA27" w:rsidR="006967DF" w:rsidRDefault="00213EBF">
            <w:r>
              <w:t>Machines/bedrijfsauto’s</w:t>
            </w:r>
          </w:p>
        </w:tc>
        <w:tc>
          <w:tcPr>
            <w:tcW w:w="4531" w:type="dxa"/>
          </w:tcPr>
          <w:p w14:paraId="1171711C" w14:textId="3EF2B472" w:rsidR="006967DF" w:rsidRDefault="00ED7FFB">
            <w:r>
              <w:t>Verminderen diesel</w:t>
            </w:r>
            <w:r w:rsidR="00353C0A">
              <w:t>/</w:t>
            </w:r>
            <w:proofErr w:type="spellStart"/>
            <w:r w:rsidR="00353C0A">
              <w:t>aspen</w:t>
            </w:r>
            <w:proofErr w:type="spellEnd"/>
            <w:r w:rsidR="00353C0A">
              <w:t xml:space="preserve"> </w:t>
            </w:r>
            <w:r>
              <w:t>verbruik</w:t>
            </w:r>
          </w:p>
        </w:tc>
      </w:tr>
      <w:tr w:rsidR="006967DF" w14:paraId="3850F91F" w14:textId="77777777" w:rsidTr="006967DF">
        <w:tc>
          <w:tcPr>
            <w:tcW w:w="4531" w:type="dxa"/>
          </w:tcPr>
          <w:p w14:paraId="3754D2FB" w14:textId="6D494FD3" w:rsidR="006967DF" w:rsidRDefault="00BE44A5">
            <w:r>
              <w:t>Personeel</w:t>
            </w:r>
          </w:p>
        </w:tc>
        <w:tc>
          <w:tcPr>
            <w:tcW w:w="4531" w:type="dxa"/>
          </w:tcPr>
          <w:p w14:paraId="4C2EBE8D" w14:textId="55FE1D55" w:rsidR="006967DF" w:rsidRDefault="00ED7FFB">
            <w:r>
              <w:t>Vergroten bewustwording personeel</w:t>
            </w:r>
          </w:p>
        </w:tc>
      </w:tr>
      <w:tr w:rsidR="006967DF" w14:paraId="7B2D8B6B" w14:textId="77777777" w:rsidTr="006967DF">
        <w:tc>
          <w:tcPr>
            <w:tcW w:w="4531" w:type="dxa"/>
          </w:tcPr>
          <w:p w14:paraId="1571E232" w14:textId="6BD89455" w:rsidR="006967DF" w:rsidRDefault="00BE44A5">
            <w:r>
              <w:t>Organisatie/planning</w:t>
            </w:r>
          </w:p>
        </w:tc>
        <w:tc>
          <w:tcPr>
            <w:tcW w:w="4531" w:type="dxa"/>
          </w:tcPr>
          <w:p w14:paraId="4CFF5A07" w14:textId="14A55FA0" w:rsidR="006967DF" w:rsidRDefault="00ED7FFB">
            <w:r>
              <w:t>Verminderen dieselverbruik</w:t>
            </w:r>
          </w:p>
        </w:tc>
      </w:tr>
      <w:tr w:rsidR="00E73904" w14:paraId="73913BA9" w14:textId="77777777" w:rsidTr="006967DF">
        <w:tc>
          <w:tcPr>
            <w:tcW w:w="4531" w:type="dxa"/>
          </w:tcPr>
          <w:p w14:paraId="57D4F0D9" w14:textId="4CA8826C" w:rsidR="00E73904" w:rsidRDefault="00B51AA7">
            <w:r>
              <w:t>Opdrachtgevers/leveranciers</w:t>
            </w:r>
          </w:p>
        </w:tc>
        <w:tc>
          <w:tcPr>
            <w:tcW w:w="4531" w:type="dxa"/>
          </w:tcPr>
          <w:p w14:paraId="1F289963" w14:textId="188A3812" w:rsidR="00E73904" w:rsidRDefault="00ED7FFB">
            <w:r>
              <w:t>Verminderen dieselverbruik</w:t>
            </w:r>
          </w:p>
        </w:tc>
      </w:tr>
      <w:tr w:rsidR="006967DF" w14:paraId="5354724E" w14:textId="77777777" w:rsidTr="006967DF">
        <w:tc>
          <w:tcPr>
            <w:tcW w:w="4531" w:type="dxa"/>
          </w:tcPr>
          <w:p w14:paraId="1D4A6FA6" w14:textId="0ED3F963" w:rsidR="006967DF" w:rsidRDefault="00BE44A5">
            <w:r>
              <w:t>Projectlocaties</w:t>
            </w:r>
          </w:p>
        </w:tc>
        <w:tc>
          <w:tcPr>
            <w:tcW w:w="4531" w:type="dxa"/>
          </w:tcPr>
          <w:p w14:paraId="4BA9FCCF" w14:textId="1A59A5DB" w:rsidR="006967DF" w:rsidRDefault="00ED7FFB">
            <w:r>
              <w:t>Verminderen diesel/</w:t>
            </w:r>
            <w:proofErr w:type="spellStart"/>
            <w:r>
              <w:t>aspen</w:t>
            </w:r>
            <w:proofErr w:type="spellEnd"/>
            <w:r>
              <w:t xml:space="preserve"> verb</w:t>
            </w:r>
            <w:r w:rsidR="00353C0A">
              <w:t>ruik</w:t>
            </w:r>
          </w:p>
        </w:tc>
      </w:tr>
      <w:tr w:rsidR="006967DF" w14:paraId="5B9B8676" w14:textId="77777777" w:rsidTr="006967DF">
        <w:tc>
          <w:tcPr>
            <w:tcW w:w="4531" w:type="dxa"/>
          </w:tcPr>
          <w:p w14:paraId="69B203C2" w14:textId="775D250B" w:rsidR="006967DF" w:rsidRDefault="00BE44A5">
            <w:r>
              <w:t xml:space="preserve">Business </w:t>
            </w:r>
            <w:proofErr w:type="spellStart"/>
            <w:r>
              <w:t>travel</w:t>
            </w:r>
            <w:proofErr w:type="spellEnd"/>
          </w:p>
        </w:tc>
        <w:tc>
          <w:tcPr>
            <w:tcW w:w="4531" w:type="dxa"/>
          </w:tcPr>
          <w:p w14:paraId="6D47191E" w14:textId="0F10B4D7" w:rsidR="006967DF" w:rsidRDefault="00353C0A">
            <w:r>
              <w:t>Verminderen dieselverbruik</w:t>
            </w:r>
          </w:p>
        </w:tc>
      </w:tr>
    </w:tbl>
    <w:p w14:paraId="1217F01C" w14:textId="77777777" w:rsidR="006967DF" w:rsidRDefault="006967DF">
      <w:pPr>
        <w:spacing w:after="0"/>
      </w:pPr>
    </w:p>
    <w:p w14:paraId="1BA269EE" w14:textId="5F85681D" w:rsidR="00353C0A" w:rsidRPr="00991722" w:rsidRDefault="00B92AC7">
      <w:pPr>
        <w:spacing w:after="0"/>
        <w:rPr>
          <w:b/>
          <w:bCs/>
        </w:rPr>
      </w:pPr>
      <w:r w:rsidRPr="00991722">
        <w:rPr>
          <w:b/>
          <w:bCs/>
        </w:rPr>
        <w:t>Kantoor / kantine</w:t>
      </w:r>
    </w:p>
    <w:tbl>
      <w:tblPr>
        <w:tblStyle w:val="Tabelraster"/>
        <w:tblW w:w="0" w:type="auto"/>
        <w:tblLook w:val="04A0" w:firstRow="1" w:lastRow="0" w:firstColumn="1" w:lastColumn="0" w:noHBand="0" w:noVBand="1"/>
      </w:tblPr>
      <w:tblGrid>
        <w:gridCol w:w="1794"/>
        <w:gridCol w:w="1898"/>
        <w:gridCol w:w="1788"/>
        <w:gridCol w:w="1796"/>
        <w:gridCol w:w="1786"/>
      </w:tblGrid>
      <w:tr w:rsidR="00DC7C5D" w14:paraId="38D99D54" w14:textId="77777777" w:rsidTr="00DC7C5D">
        <w:tc>
          <w:tcPr>
            <w:tcW w:w="9062" w:type="dxa"/>
            <w:gridSpan w:val="5"/>
          </w:tcPr>
          <w:p w14:paraId="5A16D441" w14:textId="0DD97A84" w:rsidR="00DC7C5D" w:rsidRDefault="00AB4D4A">
            <w:r w:rsidRPr="001E465D">
              <w:rPr>
                <w:highlight w:val="yellow"/>
              </w:rPr>
              <w:t>Maatregel: Bewuster omgaan met uitprinten en meer digitaal werken</w:t>
            </w:r>
          </w:p>
        </w:tc>
      </w:tr>
      <w:tr w:rsidR="00AB4D4A" w14:paraId="2D3F249E" w14:textId="77777777" w:rsidTr="00AB4D4A">
        <w:tc>
          <w:tcPr>
            <w:tcW w:w="1812" w:type="dxa"/>
          </w:tcPr>
          <w:p w14:paraId="47A5293D" w14:textId="08D19D1D" w:rsidR="00AB4D4A" w:rsidRPr="001E465D" w:rsidRDefault="00B92AC7">
            <w:pPr>
              <w:rPr>
                <w:b/>
                <w:bCs/>
              </w:rPr>
            </w:pPr>
            <w:r w:rsidRPr="001E465D">
              <w:rPr>
                <w:b/>
                <w:bCs/>
              </w:rPr>
              <w:t>Actie</w:t>
            </w:r>
          </w:p>
        </w:tc>
        <w:tc>
          <w:tcPr>
            <w:tcW w:w="1812" w:type="dxa"/>
          </w:tcPr>
          <w:p w14:paraId="262BE579" w14:textId="23AB51DA" w:rsidR="00AB4D4A" w:rsidRPr="001E465D" w:rsidRDefault="00B92AC7">
            <w:pPr>
              <w:rPr>
                <w:b/>
                <w:bCs/>
              </w:rPr>
            </w:pPr>
            <w:r w:rsidRPr="001E465D">
              <w:rPr>
                <w:b/>
                <w:bCs/>
              </w:rPr>
              <w:t>Verantwoordelijke</w:t>
            </w:r>
          </w:p>
        </w:tc>
        <w:tc>
          <w:tcPr>
            <w:tcW w:w="1812" w:type="dxa"/>
          </w:tcPr>
          <w:p w14:paraId="7D0F2467" w14:textId="5ED58645" w:rsidR="00AB4D4A" w:rsidRPr="001E465D" w:rsidRDefault="00B92AC7">
            <w:pPr>
              <w:rPr>
                <w:b/>
                <w:bCs/>
              </w:rPr>
            </w:pPr>
            <w:r w:rsidRPr="001E465D">
              <w:rPr>
                <w:b/>
                <w:bCs/>
              </w:rPr>
              <w:t>Middelen</w:t>
            </w:r>
          </w:p>
        </w:tc>
        <w:tc>
          <w:tcPr>
            <w:tcW w:w="1813" w:type="dxa"/>
          </w:tcPr>
          <w:p w14:paraId="48F46E44" w14:textId="1E38807D" w:rsidR="00AB4D4A" w:rsidRPr="001E465D" w:rsidRDefault="00B92AC7">
            <w:pPr>
              <w:rPr>
                <w:b/>
                <w:bCs/>
              </w:rPr>
            </w:pPr>
            <w:r w:rsidRPr="001E465D">
              <w:rPr>
                <w:b/>
                <w:bCs/>
              </w:rPr>
              <w:t>KPI</w:t>
            </w:r>
          </w:p>
        </w:tc>
        <w:tc>
          <w:tcPr>
            <w:tcW w:w="1813" w:type="dxa"/>
          </w:tcPr>
          <w:p w14:paraId="64370170" w14:textId="0E7D5BCC" w:rsidR="00AB4D4A" w:rsidRPr="001E465D" w:rsidRDefault="00B92AC7">
            <w:pPr>
              <w:rPr>
                <w:b/>
                <w:bCs/>
              </w:rPr>
            </w:pPr>
            <w:r w:rsidRPr="001E465D">
              <w:rPr>
                <w:b/>
                <w:bCs/>
              </w:rPr>
              <w:t>Reductie</w:t>
            </w:r>
          </w:p>
        </w:tc>
      </w:tr>
      <w:tr w:rsidR="00AB4D4A" w14:paraId="18DA38E3" w14:textId="77777777" w:rsidTr="00AB4D4A">
        <w:tc>
          <w:tcPr>
            <w:tcW w:w="1812" w:type="dxa"/>
          </w:tcPr>
          <w:p w14:paraId="6A6C8FB2" w14:textId="03EBE0E4" w:rsidR="00AB4D4A" w:rsidRDefault="00B92AC7">
            <w:r>
              <w:t>Zoveel mogelijk dubbelzijdig uitprinten</w:t>
            </w:r>
          </w:p>
        </w:tc>
        <w:tc>
          <w:tcPr>
            <w:tcW w:w="1812" w:type="dxa"/>
          </w:tcPr>
          <w:p w14:paraId="61D198BF" w14:textId="2A5DFFE8" w:rsidR="00AB4D4A" w:rsidRDefault="00B92AC7">
            <w:r>
              <w:t>Directie</w:t>
            </w:r>
          </w:p>
        </w:tc>
        <w:tc>
          <w:tcPr>
            <w:tcW w:w="1812" w:type="dxa"/>
          </w:tcPr>
          <w:p w14:paraId="40DDC59B" w14:textId="25CB6581" w:rsidR="00AB4D4A" w:rsidRDefault="00B92AC7">
            <w:r>
              <w:t>Geld / Tijd</w:t>
            </w:r>
          </w:p>
        </w:tc>
        <w:tc>
          <w:tcPr>
            <w:tcW w:w="1813" w:type="dxa"/>
          </w:tcPr>
          <w:p w14:paraId="16F2AC91" w14:textId="0BEB66E3" w:rsidR="00AB4D4A" w:rsidRDefault="00991722">
            <w:r>
              <w:t>100% dubbelzijdig uitprinten</w:t>
            </w:r>
          </w:p>
        </w:tc>
        <w:tc>
          <w:tcPr>
            <w:tcW w:w="1813" w:type="dxa"/>
          </w:tcPr>
          <w:p w14:paraId="76D307AC" w14:textId="50A22269" w:rsidR="00AB4D4A" w:rsidRDefault="00991722">
            <w:proofErr w:type="spellStart"/>
            <w:r>
              <w:t>Nvt</w:t>
            </w:r>
            <w:proofErr w:type="spellEnd"/>
          </w:p>
        </w:tc>
      </w:tr>
      <w:tr w:rsidR="00AB4D4A" w14:paraId="081F8F50" w14:textId="77777777" w:rsidTr="00AB4D4A">
        <w:tc>
          <w:tcPr>
            <w:tcW w:w="1812" w:type="dxa"/>
          </w:tcPr>
          <w:p w14:paraId="06C5296C" w14:textId="427B7D0C" w:rsidR="00AB4D4A" w:rsidRDefault="00B92AC7">
            <w:r>
              <w:t>Offertes digitaal versturen</w:t>
            </w:r>
          </w:p>
        </w:tc>
        <w:tc>
          <w:tcPr>
            <w:tcW w:w="1812" w:type="dxa"/>
          </w:tcPr>
          <w:p w14:paraId="54D2B640" w14:textId="5FA6C70E" w:rsidR="00AB4D4A" w:rsidRDefault="00B92AC7">
            <w:r>
              <w:t>Directie</w:t>
            </w:r>
          </w:p>
        </w:tc>
        <w:tc>
          <w:tcPr>
            <w:tcW w:w="1812" w:type="dxa"/>
          </w:tcPr>
          <w:p w14:paraId="32A6A0EC" w14:textId="48D5F4A7" w:rsidR="00AB4D4A" w:rsidRDefault="00B92AC7">
            <w:r>
              <w:t>Geld / Tijd</w:t>
            </w:r>
          </w:p>
        </w:tc>
        <w:tc>
          <w:tcPr>
            <w:tcW w:w="1813" w:type="dxa"/>
          </w:tcPr>
          <w:p w14:paraId="3D785840" w14:textId="6E2F611D" w:rsidR="00AB4D4A" w:rsidRDefault="00991722">
            <w:r>
              <w:t>100% digitaal versturen</w:t>
            </w:r>
          </w:p>
        </w:tc>
        <w:tc>
          <w:tcPr>
            <w:tcW w:w="1813" w:type="dxa"/>
          </w:tcPr>
          <w:p w14:paraId="4CDE52E9" w14:textId="00319866" w:rsidR="00AB4D4A" w:rsidRDefault="00991722">
            <w:proofErr w:type="spellStart"/>
            <w:r>
              <w:t>Nvt</w:t>
            </w:r>
            <w:proofErr w:type="spellEnd"/>
          </w:p>
        </w:tc>
      </w:tr>
      <w:tr w:rsidR="00AB4D4A" w14:paraId="29435E19" w14:textId="77777777" w:rsidTr="00AB4D4A">
        <w:tc>
          <w:tcPr>
            <w:tcW w:w="1812" w:type="dxa"/>
          </w:tcPr>
          <w:p w14:paraId="3DC99B4C" w14:textId="58F9E15C" w:rsidR="00AB4D4A" w:rsidRDefault="00B92AC7">
            <w:r>
              <w:t>Facturen digitaal bewaren (niet printen na ontvangst per mail</w:t>
            </w:r>
          </w:p>
        </w:tc>
        <w:tc>
          <w:tcPr>
            <w:tcW w:w="1812" w:type="dxa"/>
          </w:tcPr>
          <w:p w14:paraId="7A578507" w14:textId="1E464F71" w:rsidR="00AB4D4A" w:rsidRDefault="00B92AC7">
            <w:r>
              <w:t>Directie</w:t>
            </w:r>
          </w:p>
        </w:tc>
        <w:tc>
          <w:tcPr>
            <w:tcW w:w="1812" w:type="dxa"/>
          </w:tcPr>
          <w:p w14:paraId="0A975642" w14:textId="68E996D1" w:rsidR="00AB4D4A" w:rsidRDefault="00B92AC7">
            <w:r>
              <w:t>Geld / Tijd</w:t>
            </w:r>
          </w:p>
        </w:tc>
        <w:tc>
          <w:tcPr>
            <w:tcW w:w="1813" w:type="dxa"/>
          </w:tcPr>
          <w:p w14:paraId="6AD4C710" w14:textId="5C96E2E1" w:rsidR="00AB4D4A" w:rsidRDefault="00991722">
            <w:r>
              <w:t>100% digitaal bewaren</w:t>
            </w:r>
          </w:p>
        </w:tc>
        <w:tc>
          <w:tcPr>
            <w:tcW w:w="1813" w:type="dxa"/>
          </w:tcPr>
          <w:p w14:paraId="7FE5ADA4" w14:textId="6F20ACB4" w:rsidR="00AB4D4A" w:rsidRDefault="00991722">
            <w:proofErr w:type="spellStart"/>
            <w:r>
              <w:t>nvt</w:t>
            </w:r>
            <w:proofErr w:type="spellEnd"/>
          </w:p>
        </w:tc>
      </w:tr>
    </w:tbl>
    <w:p w14:paraId="1E4038D5" w14:textId="77777777" w:rsidR="00353C0A" w:rsidRDefault="00353C0A">
      <w:pPr>
        <w:spacing w:after="0"/>
      </w:pPr>
    </w:p>
    <w:tbl>
      <w:tblPr>
        <w:tblStyle w:val="Tabelraster"/>
        <w:tblW w:w="0" w:type="auto"/>
        <w:tblLook w:val="04A0" w:firstRow="1" w:lastRow="0" w:firstColumn="1" w:lastColumn="0" w:noHBand="0" w:noVBand="1"/>
      </w:tblPr>
      <w:tblGrid>
        <w:gridCol w:w="1796"/>
        <w:gridCol w:w="1898"/>
        <w:gridCol w:w="1790"/>
        <w:gridCol w:w="1788"/>
        <w:gridCol w:w="1790"/>
      </w:tblGrid>
      <w:tr w:rsidR="00F0094E" w14:paraId="37D51CB9" w14:textId="77777777" w:rsidTr="00D34F65">
        <w:tc>
          <w:tcPr>
            <w:tcW w:w="9062" w:type="dxa"/>
            <w:gridSpan w:val="5"/>
          </w:tcPr>
          <w:p w14:paraId="2C07870F" w14:textId="5392B0CB" w:rsidR="00F0094E" w:rsidRDefault="00F0094E" w:rsidP="00D34F65">
            <w:r w:rsidRPr="001E465D">
              <w:rPr>
                <w:highlight w:val="yellow"/>
              </w:rPr>
              <w:t>Maatregel: Beperken stroomverbruik computers</w:t>
            </w:r>
          </w:p>
        </w:tc>
      </w:tr>
      <w:tr w:rsidR="00F0094E" w14:paraId="1061E3F3" w14:textId="77777777" w:rsidTr="00F0094E">
        <w:tc>
          <w:tcPr>
            <w:tcW w:w="1801" w:type="dxa"/>
          </w:tcPr>
          <w:p w14:paraId="05BBA99F" w14:textId="77777777" w:rsidR="00F0094E" w:rsidRPr="001E465D" w:rsidRDefault="00F0094E" w:rsidP="00D34F65">
            <w:pPr>
              <w:rPr>
                <w:b/>
                <w:bCs/>
              </w:rPr>
            </w:pPr>
            <w:r w:rsidRPr="001E465D">
              <w:rPr>
                <w:b/>
                <w:bCs/>
              </w:rPr>
              <w:t>Actie</w:t>
            </w:r>
          </w:p>
        </w:tc>
        <w:tc>
          <w:tcPr>
            <w:tcW w:w="1847" w:type="dxa"/>
          </w:tcPr>
          <w:p w14:paraId="0B66E606" w14:textId="77777777" w:rsidR="00F0094E" w:rsidRPr="001E465D" w:rsidRDefault="00F0094E" w:rsidP="00D34F65">
            <w:pPr>
              <w:rPr>
                <w:b/>
                <w:bCs/>
              </w:rPr>
            </w:pPr>
            <w:r w:rsidRPr="001E465D">
              <w:rPr>
                <w:b/>
                <w:bCs/>
              </w:rPr>
              <w:t>Verantwoordelijke</w:t>
            </w:r>
          </w:p>
        </w:tc>
        <w:tc>
          <w:tcPr>
            <w:tcW w:w="1806" w:type="dxa"/>
          </w:tcPr>
          <w:p w14:paraId="05931C92" w14:textId="77777777" w:rsidR="00F0094E" w:rsidRPr="001E465D" w:rsidRDefault="00F0094E" w:rsidP="00D34F65">
            <w:pPr>
              <w:rPr>
                <w:b/>
                <w:bCs/>
              </w:rPr>
            </w:pPr>
            <w:r w:rsidRPr="001E465D">
              <w:rPr>
                <w:b/>
                <w:bCs/>
              </w:rPr>
              <w:t>Middelen</w:t>
            </w:r>
          </w:p>
        </w:tc>
        <w:tc>
          <w:tcPr>
            <w:tcW w:w="1802" w:type="dxa"/>
          </w:tcPr>
          <w:p w14:paraId="77BBBCD7" w14:textId="77777777" w:rsidR="00F0094E" w:rsidRPr="001E465D" w:rsidRDefault="00F0094E" w:rsidP="00D34F65">
            <w:pPr>
              <w:rPr>
                <w:b/>
                <w:bCs/>
              </w:rPr>
            </w:pPr>
            <w:r w:rsidRPr="001E465D">
              <w:rPr>
                <w:b/>
                <w:bCs/>
              </w:rPr>
              <w:t>KPI</w:t>
            </w:r>
          </w:p>
        </w:tc>
        <w:tc>
          <w:tcPr>
            <w:tcW w:w="1806" w:type="dxa"/>
          </w:tcPr>
          <w:p w14:paraId="78487FF5" w14:textId="77777777" w:rsidR="00F0094E" w:rsidRPr="001E465D" w:rsidRDefault="00F0094E" w:rsidP="00D34F65">
            <w:pPr>
              <w:rPr>
                <w:b/>
                <w:bCs/>
              </w:rPr>
            </w:pPr>
            <w:r w:rsidRPr="001E465D">
              <w:rPr>
                <w:b/>
                <w:bCs/>
              </w:rPr>
              <w:t>Reductie</w:t>
            </w:r>
          </w:p>
        </w:tc>
      </w:tr>
      <w:tr w:rsidR="00F0094E" w14:paraId="29253E69" w14:textId="77777777" w:rsidTr="00F0094E">
        <w:tc>
          <w:tcPr>
            <w:tcW w:w="1801" w:type="dxa"/>
          </w:tcPr>
          <w:p w14:paraId="1672A431" w14:textId="6C8F4541" w:rsidR="00F0094E" w:rsidRDefault="00F0094E" w:rsidP="00D34F65">
            <w:r>
              <w:t>Computers en beeldschermen bij langdurige afwezigheid uitzetten</w:t>
            </w:r>
          </w:p>
        </w:tc>
        <w:tc>
          <w:tcPr>
            <w:tcW w:w="1847" w:type="dxa"/>
          </w:tcPr>
          <w:p w14:paraId="4711A725" w14:textId="66DDCA0F" w:rsidR="00F0094E" w:rsidRDefault="00F0094E" w:rsidP="00D34F65">
            <w:r>
              <w:t>Directie</w:t>
            </w:r>
          </w:p>
        </w:tc>
        <w:tc>
          <w:tcPr>
            <w:tcW w:w="1806" w:type="dxa"/>
          </w:tcPr>
          <w:p w14:paraId="0B460AE4" w14:textId="5D8DA0C7" w:rsidR="00F0094E" w:rsidRDefault="00F0094E" w:rsidP="00D34F65">
            <w:r>
              <w:t>Geld / Tijd</w:t>
            </w:r>
          </w:p>
        </w:tc>
        <w:tc>
          <w:tcPr>
            <w:tcW w:w="1802" w:type="dxa"/>
          </w:tcPr>
          <w:p w14:paraId="191C7524" w14:textId="75B40987" w:rsidR="00F0094E" w:rsidRDefault="00F0094E" w:rsidP="00D34F65">
            <w:r>
              <w:t>Alle computers ingesteld na 10 minuten in slaapstand</w:t>
            </w:r>
          </w:p>
        </w:tc>
        <w:tc>
          <w:tcPr>
            <w:tcW w:w="1806" w:type="dxa"/>
          </w:tcPr>
          <w:p w14:paraId="73C6B546" w14:textId="25CE1021" w:rsidR="00F0094E" w:rsidRDefault="00F0094E" w:rsidP="00D34F65">
            <w:r>
              <w:t>1% besparing op werkelijk verbruik</w:t>
            </w:r>
            <w:r w:rsidR="001E465D">
              <w:t xml:space="preserve"> % reductie scope 2</w:t>
            </w:r>
          </w:p>
        </w:tc>
      </w:tr>
    </w:tbl>
    <w:p w14:paraId="173188C9" w14:textId="77777777" w:rsidR="00991722" w:rsidRDefault="00991722">
      <w:pPr>
        <w:spacing w:after="0"/>
      </w:pPr>
    </w:p>
    <w:p w14:paraId="43714963" w14:textId="77777777" w:rsidR="009903B2" w:rsidRDefault="009903B2">
      <w:pPr>
        <w:spacing w:after="0"/>
      </w:pPr>
    </w:p>
    <w:p w14:paraId="206CF918" w14:textId="77777777" w:rsidR="009903B2" w:rsidRDefault="009903B2">
      <w:pPr>
        <w:spacing w:after="0"/>
      </w:pPr>
    </w:p>
    <w:p w14:paraId="0CEE5E5B" w14:textId="77777777" w:rsidR="009903B2" w:rsidRDefault="009903B2">
      <w:pPr>
        <w:spacing w:after="0"/>
      </w:pPr>
    </w:p>
    <w:p w14:paraId="20C5284A" w14:textId="77777777" w:rsidR="009903B2" w:rsidRDefault="009903B2">
      <w:pPr>
        <w:spacing w:after="0"/>
      </w:pPr>
    </w:p>
    <w:p w14:paraId="1E14CDD1" w14:textId="77777777" w:rsidR="009903B2" w:rsidRDefault="009903B2">
      <w:pPr>
        <w:spacing w:after="0"/>
      </w:pPr>
    </w:p>
    <w:p w14:paraId="73461BE4" w14:textId="77777777" w:rsidR="009903B2" w:rsidRDefault="009903B2">
      <w:pPr>
        <w:spacing w:after="0"/>
      </w:pPr>
    </w:p>
    <w:p w14:paraId="652DCF69" w14:textId="77777777" w:rsidR="009903B2" w:rsidRDefault="009903B2">
      <w:pPr>
        <w:spacing w:after="0"/>
      </w:pPr>
    </w:p>
    <w:tbl>
      <w:tblPr>
        <w:tblStyle w:val="Tabelraster"/>
        <w:tblW w:w="0" w:type="auto"/>
        <w:tblLook w:val="04A0" w:firstRow="1" w:lastRow="0" w:firstColumn="1" w:lastColumn="0" w:noHBand="0" w:noVBand="1"/>
      </w:tblPr>
      <w:tblGrid>
        <w:gridCol w:w="1794"/>
        <w:gridCol w:w="1898"/>
        <w:gridCol w:w="1786"/>
        <w:gridCol w:w="1797"/>
        <w:gridCol w:w="1787"/>
      </w:tblGrid>
      <w:tr w:rsidR="009903B2" w14:paraId="2C7E17FD" w14:textId="77777777" w:rsidTr="00D34F65">
        <w:tc>
          <w:tcPr>
            <w:tcW w:w="9062" w:type="dxa"/>
            <w:gridSpan w:val="5"/>
          </w:tcPr>
          <w:p w14:paraId="5E48DE1E" w14:textId="0C897157" w:rsidR="009903B2" w:rsidRDefault="009903B2" w:rsidP="00D34F65">
            <w:r w:rsidRPr="00E729EB">
              <w:rPr>
                <w:highlight w:val="yellow"/>
              </w:rPr>
              <w:t>Maatregel: Beperken stroomverbruik verlichting</w:t>
            </w:r>
          </w:p>
        </w:tc>
      </w:tr>
      <w:tr w:rsidR="009903B2" w14:paraId="64350D29" w14:textId="77777777" w:rsidTr="00D34F65">
        <w:tc>
          <w:tcPr>
            <w:tcW w:w="1812" w:type="dxa"/>
          </w:tcPr>
          <w:p w14:paraId="7C6B1EBF" w14:textId="77777777" w:rsidR="009903B2" w:rsidRPr="001E465D" w:rsidRDefault="009903B2" w:rsidP="00D34F65">
            <w:pPr>
              <w:rPr>
                <w:b/>
                <w:bCs/>
              </w:rPr>
            </w:pPr>
            <w:r w:rsidRPr="001E465D">
              <w:rPr>
                <w:b/>
                <w:bCs/>
              </w:rPr>
              <w:t>Actie</w:t>
            </w:r>
          </w:p>
        </w:tc>
        <w:tc>
          <w:tcPr>
            <w:tcW w:w="1812" w:type="dxa"/>
          </w:tcPr>
          <w:p w14:paraId="34877D6C" w14:textId="77777777" w:rsidR="009903B2" w:rsidRPr="001E465D" w:rsidRDefault="009903B2" w:rsidP="00D34F65">
            <w:pPr>
              <w:rPr>
                <w:b/>
                <w:bCs/>
              </w:rPr>
            </w:pPr>
            <w:r w:rsidRPr="001E465D">
              <w:rPr>
                <w:b/>
                <w:bCs/>
              </w:rPr>
              <w:t>Verantwoordelijke</w:t>
            </w:r>
          </w:p>
        </w:tc>
        <w:tc>
          <w:tcPr>
            <w:tcW w:w="1812" w:type="dxa"/>
          </w:tcPr>
          <w:p w14:paraId="4CE371C6" w14:textId="77777777" w:rsidR="009903B2" w:rsidRPr="001E465D" w:rsidRDefault="009903B2" w:rsidP="00D34F65">
            <w:pPr>
              <w:rPr>
                <w:b/>
                <w:bCs/>
              </w:rPr>
            </w:pPr>
            <w:r w:rsidRPr="001E465D">
              <w:rPr>
                <w:b/>
                <w:bCs/>
              </w:rPr>
              <w:t>Middelen</w:t>
            </w:r>
          </w:p>
        </w:tc>
        <w:tc>
          <w:tcPr>
            <w:tcW w:w="1813" w:type="dxa"/>
          </w:tcPr>
          <w:p w14:paraId="4C909517" w14:textId="77777777" w:rsidR="009903B2" w:rsidRPr="001E465D" w:rsidRDefault="009903B2" w:rsidP="00D34F65">
            <w:pPr>
              <w:rPr>
                <w:b/>
                <w:bCs/>
              </w:rPr>
            </w:pPr>
            <w:r w:rsidRPr="001E465D">
              <w:rPr>
                <w:b/>
                <w:bCs/>
              </w:rPr>
              <w:t>KPI</w:t>
            </w:r>
          </w:p>
        </w:tc>
        <w:tc>
          <w:tcPr>
            <w:tcW w:w="1813" w:type="dxa"/>
          </w:tcPr>
          <w:p w14:paraId="61B47D3A" w14:textId="77777777" w:rsidR="009903B2" w:rsidRPr="001E465D" w:rsidRDefault="009903B2" w:rsidP="00D34F65">
            <w:pPr>
              <w:rPr>
                <w:b/>
                <w:bCs/>
              </w:rPr>
            </w:pPr>
            <w:r w:rsidRPr="001E465D">
              <w:rPr>
                <w:b/>
                <w:bCs/>
              </w:rPr>
              <w:t>Reductie</w:t>
            </w:r>
          </w:p>
        </w:tc>
      </w:tr>
      <w:tr w:rsidR="009903B2" w14:paraId="658A1E0D" w14:textId="77777777" w:rsidTr="00D34F65">
        <w:tc>
          <w:tcPr>
            <w:tcW w:w="1812" w:type="dxa"/>
          </w:tcPr>
          <w:p w14:paraId="6246B7BB" w14:textId="144A190D" w:rsidR="009903B2" w:rsidRDefault="009903B2" w:rsidP="00D34F65">
            <w:r>
              <w:t>Verlichting in kantine uit doen als er niemand aanwezig is</w:t>
            </w:r>
          </w:p>
        </w:tc>
        <w:tc>
          <w:tcPr>
            <w:tcW w:w="1812" w:type="dxa"/>
          </w:tcPr>
          <w:p w14:paraId="4E0378F8" w14:textId="131A928A" w:rsidR="009903B2" w:rsidRDefault="009903B2" w:rsidP="00D34F65">
            <w:r>
              <w:t>Directie</w:t>
            </w:r>
          </w:p>
        </w:tc>
        <w:tc>
          <w:tcPr>
            <w:tcW w:w="1812" w:type="dxa"/>
          </w:tcPr>
          <w:p w14:paraId="76449B7B" w14:textId="57DCE0EE" w:rsidR="009903B2" w:rsidRDefault="009903B2" w:rsidP="00D34F65">
            <w:r>
              <w:t>Geld / Tijd</w:t>
            </w:r>
          </w:p>
        </w:tc>
        <w:tc>
          <w:tcPr>
            <w:tcW w:w="1813" w:type="dxa"/>
          </w:tcPr>
          <w:p w14:paraId="410DB246" w14:textId="36E340F4" w:rsidR="009903B2" w:rsidRDefault="001C6257" w:rsidP="00D34F65">
            <w:r>
              <w:t>Altijd uit als er niemand is</w:t>
            </w:r>
          </w:p>
        </w:tc>
        <w:tc>
          <w:tcPr>
            <w:tcW w:w="1813" w:type="dxa"/>
          </w:tcPr>
          <w:p w14:paraId="2589FE2D" w14:textId="77777777" w:rsidR="009903B2" w:rsidRDefault="00631733" w:rsidP="00D34F65">
            <w:r>
              <w:t>?% besparing op werkelijk verbruik</w:t>
            </w:r>
          </w:p>
          <w:p w14:paraId="457CF32F" w14:textId="4C71D04C" w:rsidR="00631733" w:rsidRDefault="00631733" w:rsidP="00D34F65">
            <w:r>
              <w:t>?% reductie scope 2</w:t>
            </w:r>
          </w:p>
        </w:tc>
      </w:tr>
      <w:tr w:rsidR="009903B2" w14:paraId="30929586" w14:textId="77777777" w:rsidTr="00D34F65">
        <w:tc>
          <w:tcPr>
            <w:tcW w:w="1812" w:type="dxa"/>
          </w:tcPr>
          <w:p w14:paraId="7EAFB99A" w14:textId="6534DDFB" w:rsidR="009903B2" w:rsidRDefault="009903B2" w:rsidP="00D34F65">
            <w:r>
              <w:t>Verlichting vervangen door LED</w:t>
            </w:r>
          </w:p>
        </w:tc>
        <w:tc>
          <w:tcPr>
            <w:tcW w:w="1812" w:type="dxa"/>
          </w:tcPr>
          <w:p w14:paraId="367043D4" w14:textId="540A18E2" w:rsidR="009903B2" w:rsidRDefault="009903B2" w:rsidP="00D34F65">
            <w:r>
              <w:t>Directie</w:t>
            </w:r>
          </w:p>
        </w:tc>
        <w:tc>
          <w:tcPr>
            <w:tcW w:w="1812" w:type="dxa"/>
          </w:tcPr>
          <w:p w14:paraId="0BE6F1AA" w14:textId="69C5493F" w:rsidR="009903B2" w:rsidRDefault="009903B2" w:rsidP="00D34F65">
            <w:r>
              <w:t>Geld / Tijd</w:t>
            </w:r>
          </w:p>
        </w:tc>
        <w:tc>
          <w:tcPr>
            <w:tcW w:w="1813" w:type="dxa"/>
          </w:tcPr>
          <w:p w14:paraId="35D1AB79" w14:textId="24B9F52A" w:rsidR="009903B2" w:rsidRDefault="001C6257" w:rsidP="00D34F65">
            <w:r>
              <w:t>Geplaatst in 2022</w:t>
            </w:r>
          </w:p>
        </w:tc>
        <w:tc>
          <w:tcPr>
            <w:tcW w:w="1813" w:type="dxa"/>
          </w:tcPr>
          <w:p w14:paraId="38678C39" w14:textId="77777777" w:rsidR="00ED14D8" w:rsidRDefault="00ED14D8" w:rsidP="00ED14D8">
            <w:r>
              <w:t>?% besparing op werkelijk verbruik</w:t>
            </w:r>
          </w:p>
          <w:p w14:paraId="47AC1AF2" w14:textId="777B27AB" w:rsidR="009903B2" w:rsidRDefault="00ED14D8" w:rsidP="00ED14D8">
            <w:r>
              <w:t>?% reductie scope 2</w:t>
            </w:r>
          </w:p>
        </w:tc>
      </w:tr>
      <w:tr w:rsidR="009903B2" w14:paraId="3DE3AA6C" w14:textId="77777777" w:rsidTr="00D34F65">
        <w:tc>
          <w:tcPr>
            <w:tcW w:w="1812" w:type="dxa"/>
          </w:tcPr>
          <w:p w14:paraId="027F06D5" w14:textId="33107395" w:rsidR="009903B2" w:rsidRDefault="009903B2" w:rsidP="00D34F65">
            <w:r>
              <w:t>Aanbrengen licht sensor op buiten verlichting</w:t>
            </w:r>
          </w:p>
        </w:tc>
        <w:tc>
          <w:tcPr>
            <w:tcW w:w="1812" w:type="dxa"/>
          </w:tcPr>
          <w:p w14:paraId="5E35C1FD" w14:textId="77D5F32C" w:rsidR="009903B2" w:rsidRDefault="009903B2" w:rsidP="00D34F65">
            <w:r>
              <w:t>Directie</w:t>
            </w:r>
          </w:p>
        </w:tc>
        <w:tc>
          <w:tcPr>
            <w:tcW w:w="1812" w:type="dxa"/>
          </w:tcPr>
          <w:p w14:paraId="4F5FF1FC" w14:textId="5D5A8B38" w:rsidR="009903B2" w:rsidRDefault="009903B2" w:rsidP="00D34F65">
            <w:r>
              <w:t xml:space="preserve">Geld </w:t>
            </w:r>
            <w:r w:rsidR="001C6257">
              <w:t>/ Tijd</w:t>
            </w:r>
          </w:p>
        </w:tc>
        <w:tc>
          <w:tcPr>
            <w:tcW w:w="1813" w:type="dxa"/>
          </w:tcPr>
          <w:p w14:paraId="2ED330AE" w14:textId="7ECBCC51" w:rsidR="009903B2" w:rsidRDefault="00631733" w:rsidP="00D34F65">
            <w:r>
              <w:t>Nog onderzoeken</w:t>
            </w:r>
          </w:p>
        </w:tc>
        <w:tc>
          <w:tcPr>
            <w:tcW w:w="1813" w:type="dxa"/>
          </w:tcPr>
          <w:p w14:paraId="72749AC1" w14:textId="77777777" w:rsidR="00ED14D8" w:rsidRDefault="00ED14D8" w:rsidP="00ED14D8">
            <w:r>
              <w:t>?% besparing op werkelijk verbruik</w:t>
            </w:r>
          </w:p>
          <w:p w14:paraId="76FF5EC5" w14:textId="7E61DA44" w:rsidR="009903B2" w:rsidRDefault="00ED14D8" w:rsidP="00ED14D8">
            <w:r>
              <w:t>?% reductie scope 2</w:t>
            </w:r>
          </w:p>
        </w:tc>
      </w:tr>
    </w:tbl>
    <w:p w14:paraId="329A234C" w14:textId="77777777" w:rsidR="009903B2" w:rsidRDefault="009903B2">
      <w:pPr>
        <w:spacing w:after="0"/>
      </w:pPr>
    </w:p>
    <w:p w14:paraId="3927087B" w14:textId="77777777" w:rsidR="00ED14D8" w:rsidRDefault="00ED14D8">
      <w:pPr>
        <w:spacing w:after="0"/>
      </w:pPr>
    </w:p>
    <w:tbl>
      <w:tblPr>
        <w:tblStyle w:val="Tabelraster"/>
        <w:tblW w:w="0" w:type="auto"/>
        <w:tblLook w:val="04A0" w:firstRow="1" w:lastRow="0" w:firstColumn="1" w:lastColumn="0" w:noHBand="0" w:noVBand="1"/>
      </w:tblPr>
      <w:tblGrid>
        <w:gridCol w:w="1787"/>
        <w:gridCol w:w="1898"/>
        <w:gridCol w:w="1796"/>
        <w:gridCol w:w="1785"/>
        <w:gridCol w:w="1796"/>
      </w:tblGrid>
      <w:tr w:rsidR="00ED14D8" w14:paraId="1E56ECC8" w14:textId="77777777" w:rsidTr="00D34F65">
        <w:tc>
          <w:tcPr>
            <w:tcW w:w="9062" w:type="dxa"/>
            <w:gridSpan w:val="5"/>
          </w:tcPr>
          <w:p w14:paraId="1C45017E" w14:textId="0522081B" w:rsidR="00ED14D8" w:rsidRDefault="004E4F79" w:rsidP="00D34F65">
            <w:r w:rsidRPr="00E729EB">
              <w:rPr>
                <w:highlight w:val="yellow"/>
              </w:rPr>
              <w:t>Maatregel: Onderzoek investeren in groene stroom</w:t>
            </w:r>
          </w:p>
        </w:tc>
      </w:tr>
      <w:tr w:rsidR="00ED14D8" w14:paraId="0979E539" w14:textId="77777777" w:rsidTr="004E4F79">
        <w:tc>
          <w:tcPr>
            <w:tcW w:w="1787" w:type="dxa"/>
          </w:tcPr>
          <w:p w14:paraId="07C67C5E" w14:textId="77777777" w:rsidR="00ED14D8" w:rsidRPr="001E465D" w:rsidRDefault="00ED14D8" w:rsidP="00D34F65">
            <w:pPr>
              <w:rPr>
                <w:b/>
                <w:bCs/>
              </w:rPr>
            </w:pPr>
            <w:r w:rsidRPr="001E465D">
              <w:rPr>
                <w:b/>
                <w:bCs/>
              </w:rPr>
              <w:t>Actie</w:t>
            </w:r>
          </w:p>
        </w:tc>
        <w:tc>
          <w:tcPr>
            <w:tcW w:w="1898" w:type="dxa"/>
          </w:tcPr>
          <w:p w14:paraId="649DCF1A" w14:textId="77777777" w:rsidR="00ED14D8" w:rsidRPr="001E465D" w:rsidRDefault="00ED14D8" w:rsidP="00D34F65">
            <w:pPr>
              <w:rPr>
                <w:b/>
                <w:bCs/>
              </w:rPr>
            </w:pPr>
            <w:r w:rsidRPr="001E465D">
              <w:rPr>
                <w:b/>
                <w:bCs/>
              </w:rPr>
              <w:t>Verantwoordelijke</w:t>
            </w:r>
          </w:p>
        </w:tc>
        <w:tc>
          <w:tcPr>
            <w:tcW w:w="1796" w:type="dxa"/>
          </w:tcPr>
          <w:p w14:paraId="151F180D" w14:textId="77777777" w:rsidR="00ED14D8" w:rsidRPr="001E465D" w:rsidRDefault="00ED14D8" w:rsidP="00D34F65">
            <w:pPr>
              <w:rPr>
                <w:b/>
                <w:bCs/>
              </w:rPr>
            </w:pPr>
            <w:r w:rsidRPr="001E465D">
              <w:rPr>
                <w:b/>
                <w:bCs/>
              </w:rPr>
              <w:t>Middelen</w:t>
            </w:r>
          </w:p>
        </w:tc>
        <w:tc>
          <w:tcPr>
            <w:tcW w:w="1785" w:type="dxa"/>
          </w:tcPr>
          <w:p w14:paraId="64EA6B02" w14:textId="77777777" w:rsidR="00ED14D8" w:rsidRPr="001E465D" w:rsidRDefault="00ED14D8" w:rsidP="00D34F65">
            <w:pPr>
              <w:rPr>
                <w:b/>
                <w:bCs/>
              </w:rPr>
            </w:pPr>
            <w:r w:rsidRPr="001E465D">
              <w:rPr>
                <w:b/>
                <w:bCs/>
              </w:rPr>
              <w:t>KPI</w:t>
            </w:r>
          </w:p>
        </w:tc>
        <w:tc>
          <w:tcPr>
            <w:tcW w:w="1796" w:type="dxa"/>
          </w:tcPr>
          <w:p w14:paraId="10182616" w14:textId="77777777" w:rsidR="00ED14D8" w:rsidRPr="001E465D" w:rsidRDefault="00ED14D8" w:rsidP="00D34F65">
            <w:pPr>
              <w:rPr>
                <w:b/>
                <w:bCs/>
              </w:rPr>
            </w:pPr>
            <w:r w:rsidRPr="001E465D">
              <w:rPr>
                <w:b/>
                <w:bCs/>
              </w:rPr>
              <w:t>Reductie</w:t>
            </w:r>
          </w:p>
        </w:tc>
      </w:tr>
      <w:tr w:rsidR="00ED14D8" w14:paraId="1DBF30E0" w14:textId="77777777" w:rsidTr="004E4F79">
        <w:tc>
          <w:tcPr>
            <w:tcW w:w="1787" w:type="dxa"/>
          </w:tcPr>
          <w:p w14:paraId="245B7D45" w14:textId="070CF57E" w:rsidR="00ED14D8" w:rsidRDefault="00DD41FA" w:rsidP="00D34F65">
            <w:r>
              <w:t>Onderzoek inkoop groene stroom</w:t>
            </w:r>
          </w:p>
        </w:tc>
        <w:tc>
          <w:tcPr>
            <w:tcW w:w="1898" w:type="dxa"/>
          </w:tcPr>
          <w:p w14:paraId="64E1976E" w14:textId="20438B95" w:rsidR="00ED14D8" w:rsidRDefault="00DD41FA" w:rsidP="00D34F65">
            <w:r>
              <w:t>Directie</w:t>
            </w:r>
          </w:p>
        </w:tc>
        <w:tc>
          <w:tcPr>
            <w:tcW w:w="1796" w:type="dxa"/>
          </w:tcPr>
          <w:p w14:paraId="3D7B4F39" w14:textId="60BB7A1D" w:rsidR="00ED14D8" w:rsidRDefault="00DD41FA" w:rsidP="00D34F65">
            <w:r>
              <w:t>Geld / Tijd</w:t>
            </w:r>
          </w:p>
        </w:tc>
        <w:tc>
          <w:tcPr>
            <w:tcW w:w="1785" w:type="dxa"/>
          </w:tcPr>
          <w:p w14:paraId="3E9B05A3" w14:textId="7FACF9C5" w:rsidR="00ED14D8" w:rsidRDefault="00FF7863" w:rsidP="00D34F65">
            <w:r>
              <w:t>Nog onderzoeken</w:t>
            </w:r>
          </w:p>
        </w:tc>
        <w:tc>
          <w:tcPr>
            <w:tcW w:w="1796" w:type="dxa"/>
          </w:tcPr>
          <w:p w14:paraId="1B90A427" w14:textId="77777777" w:rsidR="00FF7863" w:rsidRDefault="00FF7863" w:rsidP="00FF7863">
            <w:r>
              <w:t>?% besparing op werkelijk verbruik</w:t>
            </w:r>
          </w:p>
          <w:p w14:paraId="57B389ED" w14:textId="16F6353A" w:rsidR="00ED14D8" w:rsidRDefault="00FF7863" w:rsidP="00FF7863">
            <w:r>
              <w:t>?% reductie scope 2</w:t>
            </w:r>
          </w:p>
        </w:tc>
      </w:tr>
      <w:tr w:rsidR="00ED14D8" w14:paraId="1BEF78BA" w14:textId="77777777" w:rsidTr="004E4F79">
        <w:tc>
          <w:tcPr>
            <w:tcW w:w="1787" w:type="dxa"/>
          </w:tcPr>
          <w:p w14:paraId="51A933C2" w14:textId="2542FCBC" w:rsidR="00ED14D8" w:rsidRDefault="00DD41FA" w:rsidP="00D34F65">
            <w:r>
              <w:t>Onderzoek investeren in zonnepanelen</w:t>
            </w:r>
          </w:p>
        </w:tc>
        <w:tc>
          <w:tcPr>
            <w:tcW w:w="1898" w:type="dxa"/>
          </w:tcPr>
          <w:p w14:paraId="6333744A" w14:textId="5346CDBD" w:rsidR="00ED14D8" w:rsidRDefault="00DD41FA" w:rsidP="00D34F65">
            <w:r>
              <w:t>Directie</w:t>
            </w:r>
          </w:p>
        </w:tc>
        <w:tc>
          <w:tcPr>
            <w:tcW w:w="1796" w:type="dxa"/>
          </w:tcPr>
          <w:p w14:paraId="48011A6B" w14:textId="78E3617E" w:rsidR="00ED14D8" w:rsidRDefault="00DD41FA" w:rsidP="00D34F65">
            <w:r>
              <w:t>Geld / Tijd</w:t>
            </w:r>
          </w:p>
        </w:tc>
        <w:tc>
          <w:tcPr>
            <w:tcW w:w="1785" w:type="dxa"/>
          </w:tcPr>
          <w:p w14:paraId="6D5F450C" w14:textId="5B206B7E" w:rsidR="00ED14D8" w:rsidRDefault="00FF7863" w:rsidP="00D34F65">
            <w:r>
              <w:t>Nog onderzoeken</w:t>
            </w:r>
          </w:p>
        </w:tc>
        <w:tc>
          <w:tcPr>
            <w:tcW w:w="1796" w:type="dxa"/>
          </w:tcPr>
          <w:p w14:paraId="188DFC4C" w14:textId="77777777" w:rsidR="00FF7863" w:rsidRDefault="00FF7863" w:rsidP="00FF7863">
            <w:r>
              <w:t>?% besparing op werkelijk verbruik</w:t>
            </w:r>
          </w:p>
          <w:p w14:paraId="5185FAB3" w14:textId="1A14B1A0" w:rsidR="00ED14D8" w:rsidRDefault="00FF7863" w:rsidP="00FF7863">
            <w:r>
              <w:t>?% reductie scope 2</w:t>
            </w:r>
          </w:p>
        </w:tc>
      </w:tr>
    </w:tbl>
    <w:p w14:paraId="41C42179" w14:textId="77777777" w:rsidR="00ED14D8" w:rsidRDefault="00ED14D8">
      <w:pPr>
        <w:spacing w:after="0"/>
      </w:pPr>
    </w:p>
    <w:p w14:paraId="3C6E833F" w14:textId="2878F873" w:rsidR="00FF7863" w:rsidRPr="00F20627" w:rsidRDefault="00F20627">
      <w:pPr>
        <w:spacing w:after="0"/>
        <w:rPr>
          <w:b/>
          <w:bCs/>
        </w:rPr>
      </w:pPr>
      <w:r>
        <w:rPr>
          <w:b/>
          <w:bCs/>
        </w:rPr>
        <w:t>Loods/oude winkel</w:t>
      </w:r>
    </w:p>
    <w:tbl>
      <w:tblPr>
        <w:tblStyle w:val="Tabelraster"/>
        <w:tblW w:w="0" w:type="auto"/>
        <w:tblLook w:val="04A0" w:firstRow="1" w:lastRow="0" w:firstColumn="1" w:lastColumn="0" w:noHBand="0" w:noVBand="1"/>
      </w:tblPr>
      <w:tblGrid>
        <w:gridCol w:w="1888"/>
        <w:gridCol w:w="1898"/>
        <w:gridCol w:w="1757"/>
        <w:gridCol w:w="1762"/>
        <w:gridCol w:w="1757"/>
      </w:tblGrid>
      <w:tr w:rsidR="00FF7863" w14:paraId="318AD6C0" w14:textId="77777777" w:rsidTr="00D34F65">
        <w:tc>
          <w:tcPr>
            <w:tcW w:w="9062" w:type="dxa"/>
            <w:gridSpan w:val="5"/>
          </w:tcPr>
          <w:p w14:paraId="77D13FD5" w14:textId="162622B7" w:rsidR="00FF7863" w:rsidRDefault="00F20627" w:rsidP="00D34F65">
            <w:r w:rsidRPr="00E729EB">
              <w:rPr>
                <w:highlight w:val="yellow"/>
              </w:rPr>
              <w:t>Maatregel: Beperken stroomverbruik verlichting</w:t>
            </w:r>
          </w:p>
        </w:tc>
      </w:tr>
      <w:tr w:rsidR="00FF7863" w14:paraId="417915A2" w14:textId="77777777" w:rsidTr="00D34F65">
        <w:tc>
          <w:tcPr>
            <w:tcW w:w="1787" w:type="dxa"/>
          </w:tcPr>
          <w:p w14:paraId="365D4DB5" w14:textId="77777777" w:rsidR="00FF7863" w:rsidRPr="001E465D" w:rsidRDefault="00FF7863" w:rsidP="00D34F65">
            <w:pPr>
              <w:rPr>
                <w:b/>
                <w:bCs/>
              </w:rPr>
            </w:pPr>
            <w:r w:rsidRPr="001E465D">
              <w:rPr>
                <w:b/>
                <w:bCs/>
              </w:rPr>
              <w:t>Actie</w:t>
            </w:r>
          </w:p>
        </w:tc>
        <w:tc>
          <w:tcPr>
            <w:tcW w:w="1898" w:type="dxa"/>
          </w:tcPr>
          <w:p w14:paraId="347AD6F2" w14:textId="77777777" w:rsidR="00FF7863" w:rsidRPr="001E465D" w:rsidRDefault="00FF7863" w:rsidP="00D34F65">
            <w:pPr>
              <w:rPr>
                <w:b/>
                <w:bCs/>
              </w:rPr>
            </w:pPr>
            <w:r w:rsidRPr="001E465D">
              <w:rPr>
                <w:b/>
                <w:bCs/>
              </w:rPr>
              <w:t>Verantwoordelijke</w:t>
            </w:r>
          </w:p>
        </w:tc>
        <w:tc>
          <w:tcPr>
            <w:tcW w:w="1796" w:type="dxa"/>
          </w:tcPr>
          <w:p w14:paraId="6794D29C" w14:textId="77777777" w:rsidR="00FF7863" w:rsidRPr="001E465D" w:rsidRDefault="00FF7863" w:rsidP="00D34F65">
            <w:pPr>
              <w:rPr>
                <w:b/>
                <w:bCs/>
              </w:rPr>
            </w:pPr>
            <w:r w:rsidRPr="001E465D">
              <w:rPr>
                <w:b/>
                <w:bCs/>
              </w:rPr>
              <w:t>Middelen</w:t>
            </w:r>
          </w:p>
        </w:tc>
        <w:tc>
          <w:tcPr>
            <w:tcW w:w="1785" w:type="dxa"/>
          </w:tcPr>
          <w:p w14:paraId="53609C90" w14:textId="77777777" w:rsidR="00FF7863" w:rsidRPr="001E465D" w:rsidRDefault="00FF7863" w:rsidP="00D34F65">
            <w:pPr>
              <w:rPr>
                <w:b/>
                <w:bCs/>
              </w:rPr>
            </w:pPr>
            <w:r w:rsidRPr="001E465D">
              <w:rPr>
                <w:b/>
                <w:bCs/>
              </w:rPr>
              <w:t>KPI</w:t>
            </w:r>
          </w:p>
        </w:tc>
        <w:tc>
          <w:tcPr>
            <w:tcW w:w="1796" w:type="dxa"/>
          </w:tcPr>
          <w:p w14:paraId="3C631DC0" w14:textId="77777777" w:rsidR="00FF7863" w:rsidRPr="001E465D" w:rsidRDefault="00FF7863" w:rsidP="00D34F65">
            <w:pPr>
              <w:rPr>
                <w:b/>
                <w:bCs/>
              </w:rPr>
            </w:pPr>
            <w:r w:rsidRPr="001E465D">
              <w:rPr>
                <w:b/>
                <w:bCs/>
              </w:rPr>
              <w:t>Reductie</w:t>
            </w:r>
          </w:p>
        </w:tc>
      </w:tr>
      <w:tr w:rsidR="00FF7863" w14:paraId="6BB58573" w14:textId="77777777" w:rsidTr="00D34F65">
        <w:tc>
          <w:tcPr>
            <w:tcW w:w="1787" w:type="dxa"/>
          </w:tcPr>
          <w:p w14:paraId="5D3FBB3F" w14:textId="6CBE300D" w:rsidR="00FF7863" w:rsidRDefault="00F20627" w:rsidP="00D34F65">
            <w:r>
              <w:t>Bewegingsmelders plaatsen</w:t>
            </w:r>
          </w:p>
        </w:tc>
        <w:tc>
          <w:tcPr>
            <w:tcW w:w="1898" w:type="dxa"/>
          </w:tcPr>
          <w:p w14:paraId="70FF4018" w14:textId="187B1B8C" w:rsidR="00FF7863" w:rsidRDefault="00F20627" w:rsidP="00D34F65">
            <w:r>
              <w:t>Directie</w:t>
            </w:r>
          </w:p>
        </w:tc>
        <w:tc>
          <w:tcPr>
            <w:tcW w:w="1796" w:type="dxa"/>
          </w:tcPr>
          <w:p w14:paraId="0B4ABB41" w14:textId="68623C5F" w:rsidR="00FF7863" w:rsidRDefault="00F20627" w:rsidP="00D34F65">
            <w:r>
              <w:t>Geld / tijd</w:t>
            </w:r>
          </w:p>
        </w:tc>
        <w:tc>
          <w:tcPr>
            <w:tcW w:w="1785" w:type="dxa"/>
          </w:tcPr>
          <w:p w14:paraId="4CFE5AB2" w14:textId="516DD4DD" w:rsidR="00FF7863" w:rsidRDefault="002533FC" w:rsidP="00D34F65">
            <w:r>
              <w:t>Nog onderzoeken</w:t>
            </w:r>
          </w:p>
        </w:tc>
        <w:tc>
          <w:tcPr>
            <w:tcW w:w="1796" w:type="dxa"/>
          </w:tcPr>
          <w:p w14:paraId="54EA2D56" w14:textId="77777777" w:rsidR="00FF7863" w:rsidRDefault="00FF7863" w:rsidP="00D34F65">
            <w:r>
              <w:t>?% besparing op werkelijk verbruik</w:t>
            </w:r>
          </w:p>
          <w:p w14:paraId="36DA31CE" w14:textId="77777777" w:rsidR="00FF7863" w:rsidRDefault="00FF7863" w:rsidP="00D34F65">
            <w:r>
              <w:t>?% reductie scope 2</w:t>
            </w:r>
          </w:p>
        </w:tc>
      </w:tr>
      <w:tr w:rsidR="00FF7863" w14:paraId="28838FF3" w14:textId="77777777" w:rsidTr="00D34F65">
        <w:tc>
          <w:tcPr>
            <w:tcW w:w="1787" w:type="dxa"/>
          </w:tcPr>
          <w:p w14:paraId="2DCD6FE9" w14:textId="009D0E5C" w:rsidR="00FF7863" w:rsidRDefault="00F20627" w:rsidP="00D34F65">
            <w:r>
              <w:t>Verlichting vervangen door LED</w:t>
            </w:r>
          </w:p>
        </w:tc>
        <w:tc>
          <w:tcPr>
            <w:tcW w:w="1898" w:type="dxa"/>
          </w:tcPr>
          <w:p w14:paraId="3D4AFD1C" w14:textId="742FCAFC" w:rsidR="00FF7863" w:rsidRDefault="00F20627" w:rsidP="00D34F65">
            <w:r>
              <w:t>Directie</w:t>
            </w:r>
          </w:p>
        </w:tc>
        <w:tc>
          <w:tcPr>
            <w:tcW w:w="1796" w:type="dxa"/>
          </w:tcPr>
          <w:p w14:paraId="00DCEF3F" w14:textId="63132B94" w:rsidR="00FF7863" w:rsidRDefault="00F20627" w:rsidP="00D34F65">
            <w:r>
              <w:t>Geld / Tijd</w:t>
            </w:r>
          </w:p>
        </w:tc>
        <w:tc>
          <w:tcPr>
            <w:tcW w:w="1785" w:type="dxa"/>
          </w:tcPr>
          <w:p w14:paraId="36D2EFB8" w14:textId="4E125172" w:rsidR="00FF7863" w:rsidRDefault="002533FC" w:rsidP="00D34F65">
            <w:r>
              <w:t>Uitgevoerd in 2022</w:t>
            </w:r>
          </w:p>
        </w:tc>
        <w:tc>
          <w:tcPr>
            <w:tcW w:w="1796" w:type="dxa"/>
          </w:tcPr>
          <w:p w14:paraId="554349A6" w14:textId="77777777" w:rsidR="00FF7863" w:rsidRDefault="00FF7863" w:rsidP="00D34F65">
            <w:r>
              <w:t>?% besparing op werkelijk verbruik</w:t>
            </w:r>
          </w:p>
          <w:p w14:paraId="116D4883" w14:textId="77777777" w:rsidR="00FF7863" w:rsidRDefault="00FF7863" w:rsidP="00D34F65">
            <w:r>
              <w:t>?% reductie scope 2</w:t>
            </w:r>
          </w:p>
        </w:tc>
      </w:tr>
    </w:tbl>
    <w:p w14:paraId="0483533C" w14:textId="77777777" w:rsidR="00FF7863" w:rsidRDefault="00FF7863">
      <w:pPr>
        <w:spacing w:after="0"/>
      </w:pPr>
    </w:p>
    <w:p w14:paraId="0F3B001E" w14:textId="77777777" w:rsidR="001153D2" w:rsidRDefault="001153D2">
      <w:pPr>
        <w:spacing w:after="0"/>
      </w:pPr>
    </w:p>
    <w:p w14:paraId="012DA928" w14:textId="77777777" w:rsidR="001153D2" w:rsidRDefault="001153D2">
      <w:pPr>
        <w:spacing w:after="0"/>
      </w:pPr>
    </w:p>
    <w:p w14:paraId="6FB786D9" w14:textId="77777777" w:rsidR="001153D2" w:rsidRDefault="001153D2">
      <w:pPr>
        <w:spacing w:after="0"/>
      </w:pPr>
    </w:p>
    <w:p w14:paraId="683F75EA" w14:textId="77777777" w:rsidR="001153D2" w:rsidRDefault="001153D2">
      <w:pPr>
        <w:spacing w:after="0"/>
      </w:pPr>
    </w:p>
    <w:tbl>
      <w:tblPr>
        <w:tblStyle w:val="Tabelraster"/>
        <w:tblW w:w="0" w:type="auto"/>
        <w:tblLook w:val="04A0" w:firstRow="1" w:lastRow="0" w:firstColumn="1" w:lastColumn="0" w:noHBand="0" w:noVBand="1"/>
      </w:tblPr>
      <w:tblGrid>
        <w:gridCol w:w="1787"/>
        <w:gridCol w:w="1898"/>
        <w:gridCol w:w="1796"/>
        <w:gridCol w:w="1785"/>
        <w:gridCol w:w="1796"/>
      </w:tblGrid>
      <w:tr w:rsidR="002533FC" w14:paraId="7A8D8EEB" w14:textId="77777777" w:rsidTr="00D34F65">
        <w:tc>
          <w:tcPr>
            <w:tcW w:w="9062" w:type="dxa"/>
            <w:gridSpan w:val="5"/>
          </w:tcPr>
          <w:p w14:paraId="5FBD41AE" w14:textId="485FD0E7" w:rsidR="002533FC" w:rsidRDefault="005A60BB" w:rsidP="00D34F65">
            <w:r w:rsidRPr="00E729EB">
              <w:rPr>
                <w:highlight w:val="yellow"/>
              </w:rPr>
              <w:t>Maatregel: Beperken gasverbruik</w:t>
            </w:r>
          </w:p>
        </w:tc>
      </w:tr>
      <w:tr w:rsidR="002533FC" w14:paraId="7F76B4EC" w14:textId="77777777" w:rsidTr="00D34F65">
        <w:tc>
          <w:tcPr>
            <w:tcW w:w="1787" w:type="dxa"/>
          </w:tcPr>
          <w:p w14:paraId="23B0BDFE" w14:textId="77777777" w:rsidR="002533FC" w:rsidRPr="001E465D" w:rsidRDefault="002533FC" w:rsidP="00D34F65">
            <w:pPr>
              <w:rPr>
                <w:b/>
                <w:bCs/>
              </w:rPr>
            </w:pPr>
            <w:r w:rsidRPr="001E465D">
              <w:rPr>
                <w:b/>
                <w:bCs/>
              </w:rPr>
              <w:t>Actie</w:t>
            </w:r>
          </w:p>
        </w:tc>
        <w:tc>
          <w:tcPr>
            <w:tcW w:w="1898" w:type="dxa"/>
          </w:tcPr>
          <w:p w14:paraId="4E756D0C" w14:textId="77777777" w:rsidR="002533FC" w:rsidRPr="001E465D" w:rsidRDefault="002533FC" w:rsidP="00D34F65">
            <w:pPr>
              <w:rPr>
                <w:b/>
                <w:bCs/>
              </w:rPr>
            </w:pPr>
            <w:r w:rsidRPr="001E465D">
              <w:rPr>
                <w:b/>
                <w:bCs/>
              </w:rPr>
              <w:t>Verantwoordelijke</w:t>
            </w:r>
          </w:p>
        </w:tc>
        <w:tc>
          <w:tcPr>
            <w:tcW w:w="1796" w:type="dxa"/>
          </w:tcPr>
          <w:p w14:paraId="09E552E8" w14:textId="77777777" w:rsidR="002533FC" w:rsidRPr="001E465D" w:rsidRDefault="002533FC" w:rsidP="00D34F65">
            <w:pPr>
              <w:rPr>
                <w:b/>
                <w:bCs/>
              </w:rPr>
            </w:pPr>
            <w:r w:rsidRPr="001E465D">
              <w:rPr>
                <w:b/>
                <w:bCs/>
              </w:rPr>
              <w:t>Middelen</w:t>
            </w:r>
          </w:p>
        </w:tc>
        <w:tc>
          <w:tcPr>
            <w:tcW w:w="1785" w:type="dxa"/>
          </w:tcPr>
          <w:p w14:paraId="3DAA5730" w14:textId="77777777" w:rsidR="002533FC" w:rsidRPr="001E465D" w:rsidRDefault="002533FC" w:rsidP="00D34F65">
            <w:pPr>
              <w:rPr>
                <w:b/>
                <w:bCs/>
              </w:rPr>
            </w:pPr>
            <w:r w:rsidRPr="001E465D">
              <w:rPr>
                <w:b/>
                <w:bCs/>
              </w:rPr>
              <w:t>KPI</w:t>
            </w:r>
          </w:p>
        </w:tc>
        <w:tc>
          <w:tcPr>
            <w:tcW w:w="1796" w:type="dxa"/>
          </w:tcPr>
          <w:p w14:paraId="4ADF9C29" w14:textId="77777777" w:rsidR="002533FC" w:rsidRPr="001E465D" w:rsidRDefault="002533FC" w:rsidP="00D34F65">
            <w:pPr>
              <w:rPr>
                <w:b/>
                <w:bCs/>
              </w:rPr>
            </w:pPr>
            <w:r w:rsidRPr="001E465D">
              <w:rPr>
                <w:b/>
                <w:bCs/>
              </w:rPr>
              <w:t>Reductie</w:t>
            </w:r>
          </w:p>
        </w:tc>
      </w:tr>
      <w:tr w:rsidR="002533FC" w14:paraId="587C962E" w14:textId="77777777" w:rsidTr="00D34F65">
        <w:tc>
          <w:tcPr>
            <w:tcW w:w="1787" w:type="dxa"/>
          </w:tcPr>
          <w:p w14:paraId="0807AE62" w14:textId="41329042" w:rsidR="002533FC" w:rsidRDefault="005A60BB" w:rsidP="00D34F65">
            <w:r>
              <w:t>D</w:t>
            </w:r>
            <w:r w:rsidR="00044F6A">
              <w:t>eu</w:t>
            </w:r>
            <w:r>
              <w:t>ren gesloten houde</w:t>
            </w:r>
            <w:r w:rsidR="00044F6A">
              <w:t>n</w:t>
            </w:r>
            <w:r>
              <w:t xml:space="preserve"> waar mogelijk</w:t>
            </w:r>
          </w:p>
        </w:tc>
        <w:tc>
          <w:tcPr>
            <w:tcW w:w="1898" w:type="dxa"/>
          </w:tcPr>
          <w:p w14:paraId="29B9A7C4" w14:textId="77777777" w:rsidR="002533FC" w:rsidRDefault="002533FC" w:rsidP="00D34F65">
            <w:r>
              <w:t>Directie</w:t>
            </w:r>
          </w:p>
        </w:tc>
        <w:tc>
          <w:tcPr>
            <w:tcW w:w="1796" w:type="dxa"/>
          </w:tcPr>
          <w:p w14:paraId="5265CC97" w14:textId="77777777" w:rsidR="002533FC" w:rsidRDefault="002533FC" w:rsidP="00D34F65">
            <w:r>
              <w:t>Geld / tijd</w:t>
            </w:r>
          </w:p>
        </w:tc>
        <w:tc>
          <w:tcPr>
            <w:tcW w:w="1785" w:type="dxa"/>
          </w:tcPr>
          <w:p w14:paraId="26669426" w14:textId="2E714286" w:rsidR="002533FC" w:rsidRDefault="00DA1AD0" w:rsidP="00D34F65">
            <w:r>
              <w:t>Deuren zoveel mogelijk dicht houden</w:t>
            </w:r>
          </w:p>
        </w:tc>
        <w:tc>
          <w:tcPr>
            <w:tcW w:w="1796" w:type="dxa"/>
          </w:tcPr>
          <w:p w14:paraId="484E40BC" w14:textId="77777777" w:rsidR="002533FC" w:rsidRDefault="002533FC" w:rsidP="00D34F65">
            <w:r>
              <w:t>?% besparing op werkelijk verbruik</w:t>
            </w:r>
          </w:p>
          <w:p w14:paraId="7D163858" w14:textId="71BC2876" w:rsidR="002533FC" w:rsidRDefault="002533FC" w:rsidP="00D34F65">
            <w:r>
              <w:t xml:space="preserve">?% reductie scope </w:t>
            </w:r>
            <w:r w:rsidR="001153D2">
              <w:t>1</w:t>
            </w:r>
          </w:p>
        </w:tc>
      </w:tr>
      <w:tr w:rsidR="002533FC" w14:paraId="76C9BDF1" w14:textId="77777777" w:rsidTr="00D34F65">
        <w:tc>
          <w:tcPr>
            <w:tcW w:w="1787" w:type="dxa"/>
          </w:tcPr>
          <w:p w14:paraId="3E9A599F" w14:textId="55A7F189" w:rsidR="002533FC" w:rsidRDefault="005A60BB" w:rsidP="00D34F65">
            <w:r>
              <w:t>Isoleren loods/oude winkel</w:t>
            </w:r>
          </w:p>
        </w:tc>
        <w:tc>
          <w:tcPr>
            <w:tcW w:w="1898" w:type="dxa"/>
          </w:tcPr>
          <w:p w14:paraId="426D0CB7" w14:textId="77777777" w:rsidR="002533FC" w:rsidRDefault="002533FC" w:rsidP="00D34F65">
            <w:r>
              <w:t>Directie</w:t>
            </w:r>
          </w:p>
        </w:tc>
        <w:tc>
          <w:tcPr>
            <w:tcW w:w="1796" w:type="dxa"/>
          </w:tcPr>
          <w:p w14:paraId="6C8DAE28" w14:textId="77777777" w:rsidR="002533FC" w:rsidRDefault="002533FC" w:rsidP="00D34F65">
            <w:r>
              <w:t>Geld / Tijd</w:t>
            </w:r>
          </w:p>
        </w:tc>
        <w:tc>
          <w:tcPr>
            <w:tcW w:w="1785" w:type="dxa"/>
          </w:tcPr>
          <w:p w14:paraId="125F2108" w14:textId="24AFBF45" w:rsidR="002533FC" w:rsidRDefault="001153D2" w:rsidP="00D34F65">
            <w:r>
              <w:t>Nog onderzoeken</w:t>
            </w:r>
          </w:p>
        </w:tc>
        <w:tc>
          <w:tcPr>
            <w:tcW w:w="1796" w:type="dxa"/>
          </w:tcPr>
          <w:p w14:paraId="6682E3FB" w14:textId="77777777" w:rsidR="002533FC" w:rsidRDefault="002533FC" w:rsidP="00D34F65">
            <w:r>
              <w:t>?% besparing op werkelijk verbruik</w:t>
            </w:r>
          </w:p>
          <w:p w14:paraId="4670F73D" w14:textId="0EDA7D17" w:rsidR="002533FC" w:rsidRDefault="002533FC" w:rsidP="00D34F65">
            <w:r>
              <w:t xml:space="preserve">?% reductie scope </w:t>
            </w:r>
            <w:r w:rsidR="001153D2">
              <w:t>1</w:t>
            </w:r>
          </w:p>
        </w:tc>
      </w:tr>
    </w:tbl>
    <w:p w14:paraId="2848A20B" w14:textId="77777777" w:rsidR="002533FC" w:rsidRDefault="002533FC">
      <w:pPr>
        <w:spacing w:after="0"/>
      </w:pPr>
    </w:p>
    <w:p w14:paraId="448EBE7B" w14:textId="5465BA64" w:rsidR="00044F6A" w:rsidRPr="002058B5" w:rsidRDefault="002058B5">
      <w:pPr>
        <w:spacing w:after="0"/>
        <w:rPr>
          <w:b/>
          <w:bCs/>
        </w:rPr>
      </w:pPr>
      <w:r>
        <w:rPr>
          <w:b/>
          <w:bCs/>
        </w:rPr>
        <w:t>Machines/bedrijfsauto’s</w:t>
      </w:r>
    </w:p>
    <w:tbl>
      <w:tblPr>
        <w:tblStyle w:val="Tabelraster"/>
        <w:tblW w:w="0" w:type="auto"/>
        <w:tblLook w:val="04A0" w:firstRow="1" w:lastRow="0" w:firstColumn="1" w:lastColumn="0" w:noHBand="0" w:noVBand="1"/>
      </w:tblPr>
      <w:tblGrid>
        <w:gridCol w:w="1787"/>
        <w:gridCol w:w="1898"/>
        <w:gridCol w:w="1796"/>
        <w:gridCol w:w="1785"/>
        <w:gridCol w:w="1796"/>
      </w:tblGrid>
      <w:tr w:rsidR="00221046" w14:paraId="4492DA11" w14:textId="77777777" w:rsidTr="00D34F65">
        <w:tc>
          <w:tcPr>
            <w:tcW w:w="9062" w:type="dxa"/>
            <w:gridSpan w:val="5"/>
          </w:tcPr>
          <w:p w14:paraId="75010E69" w14:textId="5B06E488" w:rsidR="00221046" w:rsidRDefault="002058B5" w:rsidP="00D34F65">
            <w:r w:rsidRPr="00E729EB">
              <w:rPr>
                <w:highlight w:val="yellow"/>
              </w:rPr>
              <w:t>Maatregel: Verminderen dieselverbruik</w:t>
            </w:r>
          </w:p>
        </w:tc>
      </w:tr>
      <w:tr w:rsidR="00221046" w14:paraId="7374B8A8" w14:textId="77777777" w:rsidTr="00D34F65">
        <w:tc>
          <w:tcPr>
            <w:tcW w:w="1787" w:type="dxa"/>
          </w:tcPr>
          <w:p w14:paraId="50C484D5" w14:textId="77777777" w:rsidR="00221046" w:rsidRPr="001E465D" w:rsidRDefault="00221046" w:rsidP="00D34F65">
            <w:pPr>
              <w:rPr>
                <w:b/>
                <w:bCs/>
              </w:rPr>
            </w:pPr>
            <w:r w:rsidRPr="001E465D">
              <w:rPr>
                <w:b/>
                <w:bCs/>
              </w:rPr>
              <w:t>Actie</w:t>
            </w:r>
          </w:p>
        </w:tc>
        <w:tc>
          <w:tcPr>
            <w:tcW w:w="1898" w:type="dxa"/>
          </w:tcPr>
          <w:p w14:paraId="1E28C43C" w14:textId="77777777" w:rsidR="00221046" w:rsidRPr="001E465D" w:rsidRDefault="00221046" w:rsidP="00D34F65">
            <w:pPr>
              <w:rPr>
                <w:b/>
                <w:bCs/>
              </w:rPr>
            </w:pPr>
            <w:r w:rsidRPr="001E465D">
              <w:rPr>
                <w:b/>
                <w:bCs/>
              </w:rPr>
              <w:t>Verantwoordelijke</w:t>
            </w:r>
          </w:p>
        </w:tc>
        <w:tc>
          <w:tcPr>
            <w:tcW w:w="1796" w:type="dxa"/>
          </w:tcPr>
          <w:p w14:paraId="1CFCF802" w14:textId="77777777" w:rsidR="00221046" w:rsidRPr="001E465D" w:rsidRDefault="00221046" w:rsidP="00D34F65">
            <w:pPr>
              <w:rPr>
                <w:b/>
                <w:bCs/>
              </w:rPr>
            </w:pPr>
            <w:r w:rsidRPr="001E465D">
              <w:rPr>
                <w:b/>
                <w:bCs/>
              </w:rPr>
              <w:t>Middelen</w:t>
            </w:r>
          </w:p>
        </w:tc>
        <w:tc>
          <w:tcPr>
            <w:tcW w:w="1785" w:type="dxa"/>
          </w:tcPr>
          <w:p w14:paraId="2FC31FC5" w14:textId="77777777" w:rsidR="00221046" w:rsidRPr="001E465D" w:rsidRDefault="00221046" w:rsidP="00D34F65">
            <w:pPr>
              <w:rPr>
                <w:b/>
                <w:bCs/>
              </w:rPr>
            </w:pPr>
            <w:r w:rsidRPr="001E465D">
              <w:rPr>
                <w:b/>
                <w:bCs/>
              </w:rPr>
              <w:t>KPI</w:t>
            </w:r>
          </w:p>
        </w:tc>
        <w:tc>
          <w:tcPr>
            <w:tcW w:w="1796" w:type="dxa"/>
          </w:tcPr>
          <w:p w14:paraId="6BA6A780" w14:textId="77777777" w:rsidR="00221046" w:rsidRPr="001E465D" w:rsidRDefault="00221046" w:rsidP="00D34F65">
            <w:pPr>
              <w:rPr>
                <w:b/>
                <w:bCs/>
              </w:rPr>
            </w:pPr>
            <w:r w:rsidRPr="001E465D">
              <w:rPr>
                <w:b/>
                <w:bCs/>
              </w:rPr>
              <w:t>Reductie</w:t>
            </w:r>
          </w:p>
        </w:tc>
      </w:tr>
      <w:tr w:rsidR="00221046" w14:paraId="6E89DF30" w14:textId="77777777" w:rsidTr="00D34F65">
        <w:tc>
          <w:tcPr>
            <w:tcW w:w="1787" w:type="dxa"/>
          </w:tcPr>
          <w:p w14:paraId="5FDCF93E" w14:textId="6125B7FC" w:rsidR="00221046" w:rsidRDefault="00AC5906" w:rsidP="00D34F65">
            <w:r>
              <w:t>De bedrijfsauto’s en werkmaterieel op termijn vervangen door een zuiniger model</w:t>
            </w:r>
          </w:p>
        </w:tc>
        <w:tc>
          <w:tcPr>
            <w:tcW w:w="1898" w:type="dxa"/>
          </w:tcPr>
          <w:p w14:paraId="3B52B53D" w14:textId="77777777" w:rsidR="00221046" w:rsidRDefault="00221046" w:rsidP="00D34F65">
            <w:r>
              <w:t>Directie</w:t>
            </w:r>
          </w:p>
        </w:tc>
        <w:tc>
          <w:tcPr>
            <w:tcW w:w="1796" w:type="dxa"/>
          </w:tcPr>
          <w:p w14:paraId="6EFFA658" w14:textId="77777777" w:rsidR="00221046" w:rsidRDefault="00221046" w:rsidP="00D34F65">
            <w:r>
              <w:t>Geld / tijd</w:t>
            </w:r>
          </w:p>
        </w:tc>
        <w:tc>
          <w:tcPr>
            <w:tcW w:w="1785" w:type="dxa"/>
          </w:tcPr>
          <w:p w14:paraId="609D7F38" w14:textId="3D3AAE17" w:rsidR="00221046" w:rsidRDefault="008D5019" w:rsidP="00D34F65">
            <w:r>
              <w:t>Minimaal 1x per jaar</w:t>
            </w:r>
          </w:p>
        </w:tc>
        <w:tc>
          <w:tcPr>
            <w:tcW w:w="1796" w:type="dxa"/>
          </w:tcPr>
          <w:p w14:paraId="15266DEC" w14:textId="77777777" w:rsidR="00221046" w:rsidRDefault="00221046" w:rsidP="00D34F65">
            <w:r>
              <w:t>?% besparing op werkelijk verbruik</w:t>
            </w:r>
          </w:p>
          <w:p w14:paraId="7E53C3C2" w14:textId="77777777" w:rsidR="00221046" w:rsidRDefault="00221046" w:rsidP="00D34F65">
            <w:r>
              <w:t>?% reductie scope 1</w:t>
            </w:r>
          </w:p>
        </w:tc>
      </w:tr>
      <w:tr w:rsidR="00221046" w14:paraId="66457C94" w14:textId="77777777" w:rsidTr="00D34F65">
        <w:tc>
          <w:tcPr>
            <w:tcW w:w="1787" w:type="dxa"/>
          </w:tcPr>
          <w:p w14:paraId="3A441C10" w14:textId="701CC775" w:rsidR="00221046" w:rsidRDefault="00705B78" w:rsidP="00D34F65">
            <w:r>
              <w:t>Onderzoek naar start-stop systeem</w:t>
            </w:r>
          </w:p>
        </w:tc>
        <w:tc>
          <w:tcPr>
            <w:tcW w:w="1898" w:type="dxa"/>
          </w:tcPr>
          <w:p w14:paraId="61F573BE" w14:textId="77777777" w:rsidR="00221046" w:rsidRDefault="00221046" w:rsidP="00D34F65">
            <w:r>
              <w:t>Directie</w:t>
            </w:r>
          </w:p>
        </w:tc>
        <w:tc>
          <w:tcPr>
            <w:tcW w:w="1796" w:type="dxa"/>
          </w:tcPr>
          <w:p w14:paraId="20662960" w14:textId="77777777" w:rsidR="00221046" w:rsidRDefault="00221046" w:rsidP="00D34F65">
            <w:r>
              <w:t>Geld / Tijd</w:t>
            </w:r>
          </w:p>
        </w:tc>
        <w:tc>
          <w:tcPr>
            <w:tcW w:w="1785" w:type="dxa"/>
          </w:tcPr>
          <w:p w14:paraId="0A4E0A31" w14:textId="23003618" w:rsidR="00221046" w:rsidRDefault="008D5019" w:rsidP="00D34F65">
            <w:r>
              <w:t>Nog onderzoeken</w:t>
            </w:r>
          </w:p>
        </w:tc>
        <w:tc>
          <w:tcPr>
            <w:tcW w:w="1796" w:type="dxa"/>
          </w:tcPr>
          <w:p w14:paraId="6EE9A3C2" w14:textId="77777777" w:rsidR="00221046" w:rsidRDefault="00221046" w:rsidP="00D34F65">
            <w:r>
              <w:t>?% besparing op werkelijk verbruik</w:t>
            </w:r>
          </w:p>
          <w:p w14:paraId="143C3EE4" w14:textId="77777777" w:rsidR="00221046" w:rsidRDefault="00221046" w:rsidP="00D34F65">
            <w:r>
              <w:t>?% reductie scope 1</w:t>
            </w:r>
          </w:p>
        </w:tc>
      </w:tr>
      <w:tr w:rsidR="00221046" w14:paraId="0323AD3C" w14:textId="77777777" w:rsidTr="00D34F65">
        <w:tc>
          <w:tcPr>
            <w:tcW w:w="1787" w:type="dxa"/>
          </w:tcPr>
          <w:p w14:paraId="14E2660F" w14:textId="75212205" w:rsidR="00221046" w:rsidRDefault="00705B78" w:rsidP="00D34F65">
            <w:r>
              <w:t>Onderzoek naar mogelijkheden hybride machines</w:t>
            </w:r>
          </w:p>
        </w:tc>
        <w:tc>
          <w:tcPr>
            <w:tcW w:w="1898" w:type="dxa"/>
          </w:tcPr>
          <w:p w14:paraId="4C7214A1" w14:textId="3104D4E5" w:rsidR="00221046" w:rsidRDefault="00705B78" w:rsidP="00D34F65">
            <w:r>
              <w:t>Directie</w:t>
            </w:r>
          </w:p>
        </w:tc>
        <w:tc>
          <w:tcPr>
            <w:tcW w:w="1796" w:type="dxa"/>
          </w:tcPr>
          <w:p w14:paraId="4F8E53C2" w14:textId="6C98386C" w:rsidR="00221046" w:rsidRDefault="00705B78" w:rsidP="00D34F65">
            <w:r>
              <w:t>Geld / Tijd</w:t>
            </w:r>
          </w:p>
        </w:tc>
        <w:tc>
          <w:tcPr>
            <w:tcW w:w="1785" w:type="dxa"/>
          </w:tcPr>
          <w:p w14:paraId="22300934" w14:textId="4352B18C" w:rsidR="00221046" w:rsidRDefault="008D5019" w:rsidP="00D34F65">
            <w:r>
              <w:t>Nog onderzoeken</w:t>
            </w:r>
          </w:p>
        </w:tc>
        <w:tc>
          <w:tcPr>
            <w:tcW w:w="1796" w:type="dxa"/>
          </w:tcPr>
          <w:p w14:paraId="48AA6A51" w14:textId="77777777" w:rsidR="00AC5906" w:rsidRDefault="00AC5906" w:rsidP="00AC5906">
            <w:r>
              <w:t>?% besparing op werkelijk verbruik</w:t>
            </w:r>
          </w:p>
          <w:p w14:paraId="27DDCD8F" w14:textId="4CBD85A2" w:rsidR="00221046" w:rsidRDefault="00AC5906" w:rsidP="00AC5906">
            <w:r>
              <w:t>?% reductie scope 1</w:t>
            </w:r>
          </w:p>
        </w:tc>
      </w:tr>
      <w:tr w:rsidR="00221046" w14:paraId="4FDA13DE" w14:textId="77777777" w:rsidTr="00D34F65">
        <w:tc>
          <w:tcPr>
            <w:tcW w:w="1787" w:type="dxa"/>
          </w:tcPr>
          <w:p w14:paraId="0AB998D0" w14:textId="674294A1" w:rsidR="00221046" w:rsidRDefault="00705B78" w:rsidP="00D34F65">
            <w:r>
              <w:t>Onderzoek naar mogelijkheden alternatieve brandstof</w:t>
            </w:r>
          </w:p>
        </w:tc>
        <w:tc>
          <w:tcPr>
            <w:tcW w:w="1898" w:type="dxa"/>
          </w:tcPr>
          <w:p w14:paraId="0D281805" w14:textId="59DFDB85" w:rsidR="00221046" w:rsidRDefault="00705B78" w:rsidP="00D34F65">
            <w:r>
              <w:t>Directie</w:t>
            </w:r>
          </w:p>
        </w:tc>
        <w:tc>
          <w:tcPr>
            <w:tcW w:w="1796" w:type="dxa"/>
          </w:tcPr>
          <w:p w14:paraId="562E219E" w14:textId="18CBE4E2" w:rsidR="00221046" w:rsidRDefault="00705B78" w:rsidP="00D34F65">
            <w:r>
              <w:t>Geld / Tijd</w:t>
            </w:r>
          </w:p>
        </w:tc>
        <w:tc>
          <w:tcPr>
            <w:tcW w:w="1785" w:type="dxa"/>
          </w:tcPr>
          <w:p w14:paraId="42CC829E" w14:textId="63A17BEF" w:rsidR="00221046" w:rsidRDefault="008D5019" w:rsidP="00D34F65">
            <w:r>
              <w:t>Nog onderzoeken</w:t>
            </w:r>
          </w:p>
        </w:tc>
        <w:tc>
          <w:tcPr>
            <w:tcW w:w="1796" w:type="dxa"/>
          </w:tcPr>
          <w:p w14:paraId="0EB0792B" w14:textId="77777777" w:rsidR="00AC5906" w:rsidRDefault="00AC5906" w:rsidP="00AC5906">
            <w:r>
              <w:t>?% besparing op werkelijk verbruik</w:t>
            </w:r>
          </w:p>
          <w:p w14:paraId="3ABBC0A4" w14:textId="23251395" w:rsidR="00221046" w:rsidRDefault="00AC5906" w:rsidP="00AC5906">
            <w:r>
              <w:t>?% reductie scope 1</w:t>
            </w:r>
          </w:p>
        </w:tc>
      </w:tr>
      <w:tr w:rsidR="00221046" w14:paraId="1BCF13A1" w14:textId="77777777" w:rsidTr="00D34F65">
        <w:tc>
          <w:tcPr>
            <w:tcW w:w="1787" w:type="dxa"/>
          </w:tcPr>
          <w:p w14:paraId="26FB7307" w14:textId="4C8AF689" w:rsidR="00221046" w:rsidRDefault="00705B78" w:rsidP="00D34F65">
            <w:r>
              <w:t>Controle bandenspanning</w:t>
            </w:r>
          </w:p>
        </w:tc>
        <w:tc>
          <w:tcPr>
            <w:tcW w:w="1898" w:type="dxa"/>
          </w:tcPr>
          <w:p w14:paraId="17789568" w14:textId="70DFCC7B" w:rsidR="00221046" w:rsidRDefault="00705B78" w:rsidP="00D34F65">
            <w:r>
              <w:t>Directie</w:t>
            </w:r>
          </w:p>
        </w:tc>
        <w:tc>
          <w:tcPr>
            <w:tcW w:w="1796" w:type="dxa"/>
          </w:tcPr>
          <w:p w14:paraId="080883A9" w14:textId="2C32B3C8" w:rsidR="00221046" w:rsidRDefault="00705B78" w:rsidP="00D34F65">
            <w:r>
              <w:t>Geld / Tijd</w:t>
            </w:r>
          </w:p>
        </w:tc>
        <w:tc>
          <w:tcPr>
            <w:tcW w:w="1785" w:type="dxa"/>
          </w:tcPr>
          <w:p w14:paraId="49AFABCF" w14:textId="38ECC2AE" w:rsidR="00221046" w:rsidRDefault="007A2108" w:rsidP="00D34F65">
            <w:r>
              <w:t>Regelmatig wordt dit uitgevoerd</w:t>
            </w:r>
          </w:p>
        </w:tc>
        <w:tc>
          <w:tcPr>
            <w:tcW w:w="1796" w:type="dxa"/>
          </w:tcPr>
          <w:p w14:paraId="11F60473" w14:textId="77777777" w:rsidR="00AC5906" w:rsidRDefault="00AC5906" w:rsidP="00AC5906">
            <w:r>
              <w:t>?% besparing op werkelijk verbruik</w:t>
            </w:r>
          </w:p>
          <w:p w14:paraId="735EEDA0" w14:textId="26157B02" w:rsidR="00221046" w:rsidRDefault="00AC5906" w:rsidP="00AC5906">
            <w:r>
              <w:t>?% reductie scope 1</w:t>
            </w:r>
          </w:p>
        </w:tc>
      </w:tr>
    </w:tbl>
    <w:p w14:paraId="134AB38F" w14:textId="77777777" w:rsidR="00044F6A" w:rsidRDefault="00044F6A">
      <w:pPr>
        <w:spacing w:after="0"/>
      </w:pPr>
    </w:p>
    <w:p w14:paraId="42C5ED8D" w14:textId="77777777" w:rsidR="00AF4F95" w:rsidRDefault="00AF4F95">
      <w:pPr>
        <w:spacing w:after="0"/>
      </w:pPr>
    </w:p>
    <w:p w14:paraId="623D3928" w14:textId="77777777" w:rsidR="00AF4F95" w:rsidRDefault="00AF4F95">
      <w:pPr>
        <w:spacing w:after="0"/>
      </w:pPr>
    </w:p>
    <w:p w14:paraId="197AC391" w14:textId="77777777" w:rsidR="00AF4F95" w:rsidRDefault="00AF4F95">
      <w:pPr>
        <w:spacing w:after="0"/>
      </w:pPr>
    </w:p>
    <w:p w14:paraId="3325FC22" w14:textId="77777777" w:rsidR="00AF4F95" w:rsidRDefault="00AF4F95">
      <w:pPr>
        <w:spacing w:after="0"/>
      </w:pPr>
    </w:p>
    <w:p w14:paraId="52BFEB55" w14:textId="77777777" w:rsidR="00AF4F95" w:rsidRDefault="00AF4F95">
      <w:pPr>
        <w:spacing w:after="0"/>
      </w:pPr>
    </w:p>
    <w:p w14:paraId="4111010C" w14:textId="77777777" w:rsidR="00AF4F95" w:rsidRDefault="00AF4F95">
      <w:pPr>
        <w:spacing w:after="0"/>
      </w:pPr>
    </w:p>
    <w:p w14:paraId="411E0FEF" w14:textId="66A33FDF" w:rsidR="00E729EB" w:rsidRPr="00C96913" w:rsidRDefault="00C96913">
      <w:pPr>
        <w:spacing w:after="0"/>
        <w:rPr>
          <w:b/>
          <w:bCs/>
        </w:rPr>
      </w:pPr>
      <w:r>
        <w:rPr>
          <w:b/>
          <w:bCs/>
        </w:rPr>
        <w:t>Personeel</w:t>
      </w:r>
    </w:p>
    <w:tbl>
      <w:tblPr>
        <w:tblStyle w:val="Tabelraster"/>
        <w:tblW w:w="0" w:type="auto"/>
        <w:tblLook w:val="04A0" w:firstRow="1" w:lastRow="0" w:firstColumn="1" w:lastColumn="0" w:noHBand="0" w:noVBand="1"/>
      </w:tblPr>
      <w:tblGrid>
        <w:gridCol w:w="1787"/>
        <w:gridCol w:w="1898"/>
        <w:gridCol w:w="1796"/>
        <w:gridCol w:w="1785"/>
        <w:gridCol w:w="1796"/>
      </w:tblGrid>
      <w:tr w:rsidR="00E729EB" w14:paraId="3DB030E7" w14:textId="77777777" w:rsidTr="00D34F65">
        <w:tc>
          <w:tcPr>
            <w:tcW w:w="9062" w:type="dxa"/>
            <w:gridSpan w:val="5"/>
          </w:tcPr>
          <w:p w14:paraId="16F12F4C" w14:textId="6D17A0E1" w:rsidR="00E729EB" w:rsidRDefault="00E729EB" w:rsidP="00D34F65">
            <w:r w:rsidRPr="00FE6479">
              <w:rPr>
                <w:highlight w:val="yellow"/>
              </w:rPr>
              <w:t>Maatregel: Ver</w:t>
            </w:r>
            <w:r w:rsidR="00C96913" w:rsidRPr="00FE6479">
              <w:rPr>
                <w:highlight w:val="yellow"/>
              </w:rPr>
              <w:t>groten bewustwording personeel</w:t>
            </w:r>
          </w:p>
        </w:tc>
      </w:tr>
      <w:tr w:rsidR="00E729EB" w14:paraId="7A075272" w14:textId="77777777" w:rsidTr="00D34F65">
        <w:tc>
          <w:tcPr>
            <w:tcW w:w="1787" w:type="dxa"/>
          </w:tcPr>
          <w:p w14:paraId="2B50F3E6" w14:textId="77777777" w:rsidR="00E729EB" w:rsidRPr="001E465D" w:rsidRDefault="00E729EB" w:rsidP="00D34F65">
            <w:pPr>
              <w:rPr>
                <w:b/>
                <w:bCs/>
              </w:rPr>
            </w:pPr>
            <w:r w:rsidRPr="001E465D">
              <w:rPr>
                <w:b/>
                <w:bCs/>
              </w:rPr>
              <w:t>Actie</w:t>
            </w:r>
          </w:p>
        </w:tc>
        <w:tc>
          <w:tcPr>
            <w:tcW w:w="1898" w:type="dxa"/>
          </w:tcPr>
          <w:p w14:paraId="5BA97A32" w14:textId="77777777" w:rsidR="00E729EB" w:rsidRPr="001E465D" w:rsidRDefault="00E729EB" w:rsidP="00D34F65">
            <w:pPr>
              <w:rPr>
                <w:b/>
                <w:bCs/>
              </w:rPr>
            </w:pPr>
            <w:r w:rsidRPr="001E465D">
              <w:rPr>
                <w:b/>
                <w:bCs/>
              </w:rPr>
              <w:t>Verantwoordelijke</w:t>
            </w:r>
          </w:p>
        </w:tc>
        <w:tc>
          <w:tcPr>
            <w:tcW w:w="1796" w:type="dxa"/>
          </w:tcPr>
          <w:p w14:paraId="0FC1C07C" w14:textId="77777777" w:rsidR="00E729EB" w:rsidRPr="001E465D" w:rsidRDefault="00E729EB" w:rsidP="00D34F65">
            <w:pPr>
              <w:rPr>
                <w:b/>
                <w:bCs/>
              </w:rPr>
            </w:pPr>
            <w:r w:rsidRPr="001E465D">
              <w:rPr>
                <w:b/>
                <w:bCs/>
              </w:rPr>
              <w:t>Middelen</w:t>
            </w:r>
          </w:p>
        </w:tc>
        <w:tc>
          <w:tcPr>
            <w:tcW w:w="1785" w:type="dxa"/>
          </w:tcPr>
          <w:p w14:paraId="1702133D" w14:textId="77777777" w:rsidR="00E729EB" w:rsidRPr="001E465D" w:rsidRDefault="00E729EB" w:rsidP="00D34F65">
            <w:pPr>
              <w:rPr>
                <w:b/>
                <w:bCs/>
              </w:rPr>
            </w:pPr>
            <w:r w:rsidRPr="001E465D">
              <w:rPr>
                <w:b/>
                <w:bCs/>
              </w:rPr>
              <w:t>KPI</w:t>
            </w:r>
          </w:p>
        </w:tc>
        <w:tc>
          <w:tcPr>
            <w:tcW w:w="1796" w:type="dxa"/>
          </w:tcPr>
          <w:p w14:paraId="45A8DBDC" w14:textId="77777777" w:rsidR="00E729EB" w:rsidRPr="001E465D" w:rsidRDefault="00E729EB" w:rsidP="00D34F65">
            <w:pPr>
              <w:rPr>
                <w:b/>
                <w:bCs/>
              </w:rPr>
            </w:pPr>
            <w:r w:rsidRPr="001E465D">
              <w:rPr>
                <w:b/>
                <w:bCs/>
              </w:rPr>
              <w:t>Reductie</w:t>
            </w:r>
          </w:p>
        </w:tc>
      </w:tr>
      <w:tr w:rsidR="00C96913" w14:paraId="7D6BD632" w14:textId="77777777" w:rsidTr="00D34F65">
        <w:tc>
          <w:tcPr>
            <w:tcW w:w="1787" w:type="dxa"/>
          </w:tcPr>
          <w:p w14:paraId="6CBFAC1B" w14:textId="228026ED" w:rsidR="00C96913" w:rsidRPr="00AF4F95" w:rsidRDefault="00AF4F95" w:rsidP="00D34F65">
            <w:r w:rsidRPr="00AF4F95">
              <w:t xml:space="preserve">Bewustwording </w:t>
            </w:r>
            <w:proofErr w:type="spellStart"/>
            <w:r w:rsidRPr="00AF4F95">
              <w:t>dmv</w:t>
            </w:r>
            <w:proofErr w:type="spellEnd"/>
            <w:r w:rsidRPr="00AF4F95">
              <w:t xml:space="preserve"> training / </w:t>
            </w:r>
            <w:proofErr w:type="spellStart"/>
            <w:r w:rsidRPr="00AF4F95">
              <w:t>toolboxmeetings</w:t>
            </w:r>
            <w:proofErr w:type="spellEnd"/>
          </w:p>
        </w:tc>
        <w:tc>
          <w:tcPr>
            <w:tcW w:w="1898" w:type="dxa"/>
          </w:tcPr>
          <w:p w14:paraId="103A731C" w14:textId="6B05B9B9" w:rsidR="00C96913" w:rsidRPr="00AF4F95" w:rsidRDefault="00AF4F95" w:rsidP="00D34F65">
            <w:r w:rsidRPr="00AF4F95">
              <w:t>Directie</w:t>
            </w:r>
          </w:p>
        </w:tc>
        <w:tc>
          <w:tcPr>
            <w:tcW w:w="1796" w:type="dxa"/>
          </w:tcPr>
          <w:p w14:paraId="2D5EB0D8" w14:textId="1F91CDA3" w:rsidR="00C96913" w:rsidRPr="00AF4F95" w:rsidRDefault="00AF4F95" w:rsidP="00D34F65">
            <w:r w:rsidRPr="00AF4F95">
              <w:t>Geld / Tijd</w:t>
            </w:r>
          </w:p>
        </w:tc>
        <w:tc>
          <w:tcPr>
            <w:tcW w:w="1785" w:type="dxa"/>
          </w:tcPr>
          <w:p w14:paraId="24B326BC" w14:textId="56C51BE1" w:rsidR="00C96913" w:rsidRPr="00AF4F95" w:rsidRDefault="00AF4F95" w:rsidP="00D34F65">
            <w:r w:rsidRPr="00AF4F95">
              <w:t xml:space="preserve">Minimaal 1 </w:t>
            </w:r>
            <w:proofErr w:type="spellStart"/>
            <w:r w:rsidRPr="00AF4F95">
              <w:t>toolbox</w:t>
            </w:r>
            <w:proofErr w:type="spellEnd"/>
            <w:r w:rsidRPr="00AF4F95">
              <w:t xml:space="preserve"> per jaar</w:t>
            </w:r>
          </w:p>
        </w:tc>
        <w:tc>
          <w:tcPr>
            <w:tcW w:w="1796" w:type="dxa"/>
          </w:tcPr>
          <w:p w14:paraId="4CB88C99" w14:textId="77777777" w:rsidR="00AF4F95" w:rsidRDefault="00AF4F95" w:rsidP="00AF4F95">
            <w:r>
              <w:t>?% besparing op werkelijk verbruik</w:t>
            </w:r>
          </w:p>
          <w:p w14:paraId="07E1D317" w14:textId="5EF6B0C2" w:rsidR="00C96913" w:rsidRPr="001E465D" w:rsidRDefault="00AF4F95" w:rsidP="00AF4F95">
            <w:pPr>
              <w:rPr>
                <w:b/>
                <w:bCs/>
              </w:rPr>
            </w:pPr>
            <w:r>
              <w:t>?% reductie scope 1</w:t>
            </w:r>
          </w:p>
        </w:tc>
      </w:tr>
    </w:tbl>
    <w:p w14:paraId="6AF26C53" w14:textId="77777777" w:rsidR="00AF4F95" w:rsidRDefault="00AF4F95">
      <w:pPr>
        <w:spacing w:after="0"/>
      </w:pPr>
    </w:p>
    <w:tbl>
      <w:tblPr>
        <w:tblStyle w:val="Tabelraster"/>
        <w:tblW w:w="0" w:type="auto"/>
        <w:tblLook w:val="04A0" w:firstRow="1" w:lastRow="0" w:firstColumn="1" w:lastColumn="0" w:noHBand="0" w:noVBand="1"/>
      </w:tblPr>
      <w:tblGrid>
        <w:gridCol w:w="1787"/>
        <w:gridCol w:w="1898"/>
        <w:gridCol w:w="1796"/>
        <w:gridCol w:w="1785"/>
        <w:gridCol w:w="1796"/>
      </w:tblGrid>
      <w:tr w:rsidR="00AF4F95" w14:paraId="277DE7AD" w14:textId="77777777" w:rsidTr="00D34F65">
        <w:tc>
          <w:tcPr>
            <w:tcW w:w="9062" w:type="dxa"/>
            <w:gridSpan w:val="5"/>
          </w:tcPr>
          <w:p w14:paraId="245D39C4" w14:textId="54880665" w:rsidR="00AF4F95" w:rsidRDefault="00AF4F95" w:rsidP="00D34F65">
            <w:r w:rsidRPr="00FE6479">
              <w:rPr>
                <w:highlight w:val="yellow"/>
              </w:rPr>
              <w:t>Maatregel: Verminderen dieselverbruik</w:t>
            </w:r>
          </w:p>
        </w:tc>
      </w:tr>
      <w:tr w:rsidR="00AF4F95" w14:paraId="6A5B6A30" w14:textId="77777777" w:rsidTr="00D34F65">
        <w:tc>
          <w:tcPr>
            <w:tcW w:w="1787" w:type="dxa"/>
          </w:tcPr>
          <w:p w14:paraId="242D98AA" w14:textId="77777777" w:rsidR="00AF4F95" w:rsidRPr="001E465D" w:rsidRDefault="00AF4F95" w:rsidP="00D34F65">
            <w:pPr>
              <w:rPr>
                <w:b/>
                <w:bCs/>
              </w:rPr>
            </w:pPr>
            <w:r w:rsidRPr="001E465D">
              <w:rPr>
                <w:b/>
                <w:bCs/>
              </w:rPr>
              <w:t>Actie</w:t>
            </w:r>
          </w:p>
        </w:tc>
        <w:tc>
          <w:tcPr>
            <w:tcW w:w="1898" w:type="dxa"/>
          </w:tcPr>
          <w:p w14:paraId="044669CF" w14:textId="77777777" w:rsidR="00AF4F95" w:rsidRPr="001E465D" w:rsidRDefault="00AF4F95" w:rsidP="00D34F65">
            <w:pPr>
              <w:rPr>
                <w:b/>
                <w:bCs/>
              </w:rPr>
            </w:pPr>
            <w:r w:rsidRPr="001E465D">
              <w:rPr>
                <w:b/>
                <w:bCs/>
              </w:rPr>
              <w:t>Verantwoordelijke</w:t>
            </w:r>
          </w:p>
        </w:tc>
        <w:tc>
          <w:tcPr>
            <w:tcW w:w="1796" w:type="dxa"/>
          </w:tcPr>
          <w:p w14:paraId="1C55D895" w14:textId="77777777" w:rsidR="00AF4F95" w:rsidRPr="001E465D" w:rsidRDefault="00AF4F95" w:rsidP="00D34F65">
            <w:pPr>
              <w:rPr>
                <w:b/>
                <w:bCs/>
              </w:rPr>
            </w:pPr>
            <w:r w:rsidRPr="001E465D">
              <w:rPr>
                <w:b/>
                <w:bCs/>
              </w:rPr>
              <w:t>Middelen</w:t>
            </w:r>
          </w:p>
        </w:tc>
        <w:tc>
          <w:tcPr>
            <w:tcW w:w="1785" w:type="dxa"/>
          </w:tcPr>
          <w:p w14:paraId="24629051" w14:textId="77777777" w:rsidR="00AF4F95" w:rsidRPr="001E465D" w:rsidRDefault="00AF4F95" w:rsidP="00D34F65">
            <w:pPr>
              <w:rPr>
                <w:b/>
                <w:bCs/>
              </w:rPr>
            </w:pPr>
            <w:r w:rsidRPr="001E465D">
              <w:rPr>
                <w:b/>
                <w:bCs/>
              </w:rPr>
              <w:t>KPI</w:t>
            </w:r>
          </w:p>
        </w:tc>
        <w:tc>
          <w:tcPr>
            <w:tcW w:w="1796" w:type="dxa"/>
          </w:tcPr>
          <w:p w14:paraId="74473223" w14:textId="77777777" w:rsidR="00AF4F95" w:rsidRPr="001E465D" w:rsidRDefault="00AF4F95" w:rsidP="00D34F65">
            <w:pPr>
              <w:rPr>
                <w:b/>
                <w:bCs/>
              </w:rPr>
            </w:pPr>
            <w:r w:rsidRPr="001E465D">
              <w:rPr>
                <w:b/>
                <w:bCs/>
              </w:rPr>
              <w:t>Reductie</w:t>
            </w:r>
          </w:p>
        </w:tc>
      </w:tr>
      <w:tr w:rsidR="00AF4F95" w14:paraId="5D5AC960" w14:textId="77777777" w:rsidTr="00D34F65">
        <w:tc>
          <w:tcPr>
            <w:tcW w:w="1787" w:type="dxa"/>
          </w:tcPr>
          <w:p w14:paraId="5005AED8" w14:textId="5DD6F424" w:rsidR="00AF4F95" w:rsidRDefault="001F44D3" w:rsidP="00D34F65">
            <w:r>
              <w:t>Machines opslaan op locatie waar mogelijk</w:t>
            </w:r>
          </w:p>
        </w:tc>
        <w:tc>
          <w:tcPr>
            <w:tcW w:w="1898" w:type="dxa"/>
          </w:tcPr>
          <w:p w14:paraId="05117488" w14:textId="77777777" w:rsidR="00AF4F95" w:rsidRDefault="00AF4F95" w:rsidP="00D34F65">
            <w:r>
              <w:t>Directie</w:t>
            </w:r>
          </w:p>
        </w:tc>
        <w:tc>
          <w:tcPr>
            <w:tcW w:w="1796" w:type="dxa"/>
          </w:tcPr>
          <w:p w14:paraId="09B033A4" w14:textId="77777777" w:rsidR="00AF4F95" w:rsidRDefault="00AF4F95" w:rsidP="00D34F65">
            <w:r>
              <w:t>Geld / tijd</w:t>
            </w:r>
          </w:p>
        </w:tc>
        <w:tc>
          <w:tcPr>
            <w:tcW w:w="1785" w:type="dxa"/>
          </w:tcPr>
          <w:p w14:paraId="47B9D0D3" w14:textId="334D6A51" w:rsidR="00AF4F95" w:rsidRDefault="00B05C28" w:rsidP="00D34F65">
            <w:r>
              <w:t>Indien mogelijk</w:t>
            </w:r>
          </w:p>
        </w:tc>
        <w:tc>
          <w:tcPr>
            <w:tcW w:w="1796" w:type="dxa"/>
          </w:tcPr>
          <w:p w14:paraId="3E8D1BF9" w14:textId="77777777" w:rsidR="00AF4F95" w:rsidRDefault="00AF4F95" w:rsidP="00D34F65">
            <w:r>
              <w:t>?% besparing op werkelijk verbruik</w:t>
            </w:r>
          </w:p>
          <w:p w14:paraId="4676F9D2" w14:textId="77777777" w:rsidR="00AF4F95" w:rsidRDefault="00AF4F95" w:rsidP="00D34F65">
            <w:r>
              <w:t>?% reductie scope 1</w:t>
            </w:r>
          </w:p>
        </w:tc>
      </w:tr>
      <w:tr w:rsidR="00AF4F95" w14:paraId="31CCCD2D" w14:textId="77777777" w:rsidTr="00D34F65">
        <w:tc>
          <w:tcPr>
            <w:tcW w:w="1787" w:type="dxa"/>
          </w:tcPr>
          <w:p w14:paraId="7EEC4AC7" w14:textId="5F2F2FDE" w:rsidR="00AF4F95" w:rsidRDefault="003A769B" w:rsidP="00D34F65">
            <w:r>
              <w:t>Combineren van opdrachten waar mogelijk</w:t>
            </w:r>
          </w:p>
        </w:tc>
        <w:tc>
          <w:tcPr>
            <w:tcW w:w="1898" w:type="dxa"/>
          </w:tcPr>
          <w:p w14:paraId="49FDAB81" w14:textId="77777777" w:rsidR="00AF4F95" w:rsidRDefault="00AF4F95" w:rsidP="00D34F65">
            <w:r>
              <w:t>Directie</w:t>
            </w:r>
          </w:p>
        </w:tc>
        <w:tc>
          <w:tcPr>
            <w:tcW w:w="1796" w:type="dxa"/>
          </w:tcPr>
          <w:p w14:paraId="23A94D68" w14:textId="77777777" w:rsidR="00AF4F95" w:rsidRDefault="00AF4F95" w:rsidP="00D34F65">
            <w:r>
              <w:t>Geld / Tijd</w:t>
            </w:r>
          </w:p>
        </w:tc>
        <w:tc>
          <w:tcPr>
            <w:tcW w:w="1785" w:type="dxa"/>
          </w:tcPr>
          <w:p w14:paraId="310B4495" w14:textId="716D807A" w:rsidR="00AF4F95" w:rsidRDefault="00B51374" w:rsidP="00D34F65">
            <w:r>
              <w:t>Indien mogelijk</w:t>
            </w:r>
          </w:p>
        </w:tc>
        <w:tc>
          <w:tcPr>
            <w:tcW w:w="1796" w:type="dxa"/>
          </w:tcPr>
          <w:p w14:paraId="1852CBA4" w14:textId="77777777" w:rsidR="00AF4F95" w:rsidRDefault="00AF4F95" w:rsidP="00D34F65">
            <w:r>
              <w:t>?% besparing op werkelijk verbruik</w:t>
            </w:r>
          </w:p>
          <w:p w14:paraId="3B5B1F4E" w14:textId="77777777" w:rsidR="00AF4F95" w:rsidRDefault="00AF4F95" w:rsidP="00D34F65">
            <w:r>
              <w:t>?% reductie scope 1</w:t>
            </w:r>
          </w:p>
        </w:tc>
      </w:tr>
      <w:tr w:rsidR="00AF4F95" w14:paraId="6E8DE518" w14:textId="77777777" w:rsidTr="00D34F65">
        <w:tc>
          <w:tcPr>
            <w:tcW w:w="1787" w:type="dxa"/>
          </w:tcPr>
          <w:p w14:paraId="18E80906" w14:textId="66EC3CD4" w:rsidR="00AF4F95" w:rsidRDefault="003A769B" w:rsidP="00D34F65">
            <w:r>
              <w:t>Meer opdrachten uitvoeren met dezelfde machines</w:t>
            </w:r>
          </w:p>
        </w:tc>
        <w:tc>
          <w:tcPr>
            <w:tcW w:w="1898" w:type="dxa"/>
          </w:tcPr>
          <w:p w14:paraId="18AEDE35" w14:textId="77777777" w:rsidR="00AF4F95" w:rsidRDefault="00AF4F95" w:rsidP="00D34F65">
            <w:r>
              <w:t>Directie</w:t>
            </w:r>
          </w:p>
        </w:tc>
        <w:tc>
          <w:tcPr>
            <w:tcW w:w="1796" w:type="dxa"/>
          </w:tcPr>
          <w:p w14:paraId="078F657C" w14:textId="77777777" w:rsidR="00AF4F95" w:rsidRDefault="00AF4F95" w:rsidP="00D34F65">
            <w:r>
              <w:t>Geld / Tijd</w:t>
            </w:r>
          </w:p>
        </w:tc>
        <w:tc>
          <w:tcPr>
            <w:tcW w:w="1785" w:type="dxa"/>
          </w:tcPr>
          <w:p w14:paraId="2334EB70" w14:textId="302C706B" w:rsidR="00AF4F95" w:rsidRDefault="00B51374" w:rsidP="00D34F65">
            <w:r>
              <w:t>Indien mogelijk</w:t>
            </w:r>
          </w:p>
        </w:tc>
        <w:tc>
          <w:tcPr>
            <w:tcW w:w="1796" w:type="dxa"/>
          </w:tcPr>
          <w:p w14:paraId="4038F3AA" w14:textId="77777777" w:rsidR="00AF4F95" w:rsidRDefault="00AF4F95" w:rsidP="00D34F65">
            <w:r>
              <w:t>?% besparing op werkelijk verbruik</w:t>
            </w:r>
          </w:p>
          <w:p w14:paraId="63E8A1A3" w14:textId="77777777" w:rsidR="00AF4F95" w:rsidRDefault="00AF4F95" w:rsidP="00D34F65">
            <w:r>
              <w:t>?% reductie scope 1</w:t>
            </w:r>
          </w:p>
        </w:tc>
      </w:tr>
    </w:tbl>
    <w:p w14:paraId="6C876729" w14:textId="77777777" w:rsidR="00B51374" w:rsidRDefault="00B51374">
      <w:pPr>
        <w:spacing w:after="0"/>
      </w:pPr>
    </w:p>
    <w:p w14:paraId="4F0EBE8E" w14:textId="279507F5" w:rsidR="00B51374" w:rsidRDefault="00B51374">
      <w:pPr>
        <w:spacing w:after="0"/>
        <w:rPr>
          <w:b/>
          <w:bCs/>
        </w:rPr>
      </w:pPr>
      <w:r>
        <w:rPr>
          <w:b/>
          <w:bCs/>
        </w:rPr>
        <w:t>Opdrachtgevers/leveranciers</w:t>
      </w:r>
    </w:p>
    <w:tbl>
      <w:tblPr>
        <w:tblStyle w:val="Tabelraster"/>
        <w:tblW w:w="0" w:type="auto"/>
        <w:tblLook w:val="04A0" w:firstRow="1" w:lastRow="0" w:firstColumn="1" w:lastColumn="0" w:noHBand="0" w:noVBand="1"/>
      </w:tblPr>
      <w:tblGrid>
        <w:gridCol w:w="1787"/>
        <w:gridCol w:w="1898"/>
        <w:gridCol w:w="1796"/>
        <w:gridCol w:w="1785"/>
        <w:gridCol w:w="1796"/>
      </w:tblGrid>
      <w:tr w:rsidR="00FE6479" w14:paraId="373F3400" w14:textId="77777777" w:rsidTr="00D34F65">
        <w:tc>
          <w:tcPr>
            <w:tcW w:w="9062" w:type="dxa"/>
            <w:gridSpan w:val="5"/>
          </w:tcPr>
          <w:p w14:paraId="681636BF" w14:textId="1FEA67AF" w:rsidR="00FE6479" w:rsidRDefault="00FE6479" w:rsidP="00D34F65">
            <w:r w:rsidRPr="00FE6479">
              <w:rPr>
                <w:highlight w:val="yellow"/>
              </w:rPr>
              <w:t>Maatregel: Verminderen dieselverbruik</w:t>
            </w:r>
          </w:p>
        </w:tc>
      </w:tr>
      <w:tr w:rsidR="00FE6479" w14:paraId="3C1DA839" w14:textId="77777777" w:rsidTr="00D34F65">
        <w:tc>
          <w:tcPr>
            <w:tcW w:w="1787" w:type="dxa"/>
          </w:tcPr>
          <w:p w14:paraId="0EBAAC16" w14:textId="77777777" w:rsidR="00FE6479" w:rsidRPr="001E465D" w:rsidRDefault="00FE6479" w:rsidP="00D34F65">
            <w:pPr>
              <w:rPr>
                <w:b/>
                <w:bCs/>
              </w:rPr>
            </w:pPr>
            <w:r w:rsidRPr="001E465D">
              <w:rPr>
                <w:b/>
                <w:bCs/>
              </w:rPr>
              <w:t>Actie</w:t>
            </w:r>
          </w:p>
        </w:tc>
        <w:tc>
          <w:tcPr>
            <w:tcW w:w="1898" w:type="dxa"/>
          </w:tcPr>
          <w:p w14:paraId="2A68716E" w14:textId="77777777" w:rsidR="00FE6479" w:rsidRPr="001E465D" w:rsidRDefault="00FE6479" w:rsidP="00D34F65">
            <w:pPr>
              <w:rPr>
                <w:b/>
                <w:bCs/>
              </w:rPr>
            </w:pPr>
            <w:r w:rsidRPr="001E465D">
              <w:rPr>
                <w:b/>
                <w:bCs/>
              </w:rPr>
              <w:t>Verantwoordelijke</w:t>
            </w:r>
          </w:p>
        </w:tc>
        <w:tc>
          <w:tcPr>
            <w:tcW w:w="1796" w:type="dxa"/>
          </w:tcPr>
          <w:p w14:paraId="03D44D99" w14:textId="77777777" w:rsidR="00FE6479" w:rsidRPr="001E465D" w:rsidRDefault="00FE6479" w:rsidP="00D34F65">
            <w:pPr>
              <w:rPr>
                <w:b/>
                <w:bCs/>
              </w:rPr>
            </w:pPr>
            <w:r w:rsidRPr="001E465D">
              <w:rPr>
                <w:b/>
                <w:bCs/>
              </w:rPr>
              <w:t>Middelen</w:t>
            </w:r>
          </w:p>
        </w:tc>
        <w:tc>
          <w:tcPr>
            <w:tcW w:w="1785" w:type="dxa"/>
          </w:tcPr>
          <w:p w14:paraId="02B1A8BF" w14:textId="77777777" w:rsidR="00FE6479" w:rsidRPr="001E465D" w:rsidRDefault="00FE6479" w:rsidP="00D34F65">
            <w:pPr>
              <w:rPr>
                <w:b/>
                <w:bCs/>
              </w:rPr>
            </w:pPr>
            <w:r w:rsidRPr="001E465D">
              <w:rPr>
                <w:b/>
                <w:bCs/>
              </w:rPr>
              <w:t>KPI</w:t>
            </w:r>
          </w:p>
        </w:tc>
        <w:tc>
          <w:tcPr>
            <w:tcW w:w="1796" w:type="dxa"/>
          </w:tcPr>
          <w:p w14:paraId="74A369C5" w14:textId="77777777" w:rsidR="00FE6479" w:rsidRPr="001E465D" w:rsidRDefault="00FE6479" w:rsidP="00D34F65">
            <w:pPr>
              <w:rPr>
                <w:b/>
                <w:bCs/>
              </w:rPr>
            </w:pPr>
            <w:r w:rsidRPr="001E465D">
              <w:rPr>
                <w:b/>
                <w:bCs/>
              </w:rPr>
              <w:t>Reductie</w:t>
            </w:r>
          </w:p>
        </w:tc>
      </w:tr>
      <w:tr w:rsidR="00FE6479" w14:paraId="015F729A" w14:textId="77777777" w:rsidTr="00D34F65">
        <w:tc>
          <w:tcPr>
            <w:tcW w:w="1787" w:type="dxa"/>
          </w:tcPr>
          <w:p w14:paraId="58CB74A3" w14:textId="79E5F1A1" w:rsidR="00FE6479" w:rsidRPr="00AF4F95" w:rsidRDefault="00062EE7" w:rsidP="00D34F65">
            <w:r>
              <w:t>Meer selecteren op CO2 gedrag</w:t>
            </w:r>
          </w:p>
        </w:tc>
        <w:tc>
          <w:tcPr>
            <w:tcW w:w="1898" w:type="dxa"/>
          </w:tcPr>
          <w:p w14:paraId="10467A91" w14:textId="77777777" w:rsidR="00FE6479" w:rsidRPr="00AF4F95" w:rsidRDefault="00FE6479" w:rsidP="00D34F65">
            <w:r w:rsidRPr="00AF4F95">
              <w:t>Directie</w:t>
            </w:r>
          </w:p>
        </w:tc>
        <w:tc>
          <w:tcPr>
            <w:tcW w:w="1796" w:type="dxa"/>
          </w:tcPr>
          <w:p w14:paraId="7AD8CEFC" w14:textId="77777777" w:rsidR="00FE6479" w:rsidRPr="00AF4F95" w:rsidRDefault="00FE6479" w:rsidP="00D34F65">
            <w:r w:rsidRPr="00AF4F95">
              <w:t>Geld / Tijd</w:t>
            </w:r>
          </w:p>
        </w:tc>
        <w:tc>
          <w:tcPr>
            <w:tcW w:w="1785" w:type="dxa"/>
          </w:tcPr>
          <w:p w14:paraId="6A89903B" w14:textId="2AFB376E" w:rsidR="00FE6479" w:rsidRPr="00AF4F95" w:rsidRDefault="00314A05" w:rsidP="00D34F65">
            <w:r>
              <w:t>Indien mogelijk</w:t>
            </w:r>
          </w:p>
        </w:tc>
        <w:tc>
          <w:tcPr>
            <w:tcW w:w="1796" w:type="dxa"/>
          </w:tcPr>
          <w:p w14:paraId="3A6F1CD9" w14:textId="77777777" w:rsidR="00FE6479" w:rsidRDefault="00FE6479" w:rsidP="00D34F65">
            <w:r>
              <w:t>?% besparing op werkelijk verbruik</w:t>
            </w:r>
          </w:p>
          <w:p w14:paraId="53B27C82" w14:textId="77777777" w:rsidR="00FE6479" w:rsidRPr="001E465D" w:rsidRDefault="00FE6479" w:rsidP="00D34F65">
            <w:pPr>
              <w:rPr>
                <w:b/>
                <w:bCs/>
              </w:rPr>
            </w:pPr>
            <w:r>
              <w:t>?% reductie scope 1</w:t>
            </w:r>
          </w:p>
        </w:tc>
      </w:tr>
      <w:tr w:rsidR="00FE6479" w14:paraId="4EAB7C06" w14:textId="77777777" w:rsidTr="00D34F65">
        <w:tc>
          <w:tcPr>
            <w:tcW w:w="1787" w:type="dxa"/>
          </w:tcPr>
          <w:p w14:paraId="4069E626" w14:textId="75814CBE" w:rsidR="00FE6479" w:rsidRPr="00AF4F95" w:rsidRDefault="00062EE7" w:rsidP="00D34F65">
            <w:r>
              <w:t>Meer telefonisch en emailcontact, dan persoonlijk contact</w:t>
            </w:r>
          </w:p>
        </w:tc>
        <w:tc>
          <w:tcPr>
            <w:tcW w:w="1898" w:type="dxa"/>
          </w:tcPr>
          <w:p w14:paraId="39AF0A22" w14:textId="6A478E78" w:rsidR="00FE6479" w:rsidRPr="00AF4F95" w:rsidRDefault="00314A05" w:rsidP="00D34F65">
            <w:r>
              <w:t>Directie</w:t>
            </w:r>
          </w:p>
        </w:tc>
        <w:tc>
          <w:tcPr>
            <w:tcW w:w="1796" w:type="dxa"/>
          </w:tcPr>
          <w:p w14:paraId="0B249B63" w14:textId="0D8ACD2C" w:rsidR="00FE6479" w:rsidRPr="00AF4F95" w:rsidRDefault="00314A05" w:rsidP="00D34F65">
            <w:r>
              <w:t>Geld / Tijd</w:t>
            </w:r>
          </w:p>
        </w:tc>
        <w:tc>
          <w:tcPr>
            <w:tcW w:w="1785" w:type="dxa"/>
          </w:tcPr>
          <w:p w14:paraId="1669E10F" w14:textId="3EFAB8BB" w:rsidR="00FE6479" w:rsidRPr="00AF4F95" w:rsidRDefault="00314A05" w:rsidP="00D34F65">
            <w:r>
              <w:t>Indien mogelijk</w:t>
            </w:r>
          </w:p>
        </w:tc>
        <w:tc>
          <w:tcPr>
            <w:tcW w:w="1796" w:type="dxa"/>
          </w:tcPr>
          <w:p w14:paraId="01A35CBF" w14:textId="77777777" w:rsidR="00314A05" w:rsidRDefault="00314A05" w:rsidP="00314A05">
            <w:r>
              <w:t>?% besparing op werkelijk verbruik</w:t>
            </w:r>
          </w:p>
          <w:p w14:paraId="76EBC9D9" w14:textId="7329B496" w:rsidR="00FE6479" w:rsidRDefault="00314A05" w:rsidP="00314A05">
            <w:r>
              <w:t>?% reductie scope 1</w:t>
            </w:r>
          </w:p>
        </w:tc>
      </w:tr>
    </w:tbl>
    <w:p w14:paraId="089BD993" w14:textId="77777777" w:rsidR="00FE6479" w:rsidRDefault="00FE6479">
      <w:pPr>
        <w:spacing w:after="0"/>
        <w:rPr>
          <w:b/>
          <w:bCs/>
        </w:rPr>
      </w:pPr>
    </w:p>
    <w:p w14:paraId="6E166CDF" w14:textId="77777777" w:rsidR="00172F05" w:rsidRDefault="00172F05">
      <w:pPr>
        <w:spacing w:after="0"/>
        <w:rPr>
          <w:b/>
          <w:bCs/>
        </w:rPr>
      </w:pPr>
    </w:p>
    <w:p w14:paraId="6F0B47A8" w14:textId="77777777" w:rsidR="00172F05" w:rsidRDefault="00172F05">
      <w:pPr>
        <w:spacing w:after="0"/>
        <w:rPr>
          <w:b/>
          <w:bCs/>
        </w:rPr>
      </w:pPr>
    </w:p>
    <w:p w14:paraId="1E696D3D" w14:textId="77777777" w:rsidR="00172F05" w:rsidRDefault="00172F05">
      <w:pPr>
        <w:spacing w:after="0"/>
        <w:rPr>
          <w:b/>
          <w:bCs/>
        </w:rPr>
      </w:pPr>
    </w:p>
    <w:p w14:paraId="65DED999" w14:textId="59424D14" w:rsidR="00AD13C4" w:rsidRDefault="00AD13C4">
      <w:pPr>
        <w:spacing w:after="0"/>
        <w:rPr>
          <w:b/>
          <w:bCs/>
        </w:rPr>
      </w:pPr>
      <w:r>
        <w:rPr>
          <w:b/>
          <w:bCs/>
        </w:rPr>
        <w:lastRenderedPageBreak/>
        <w:t xml:space="preserve">Business </w:t>
      </w:r>
      <w:proofErr w:type="spellStart"/>
      <w:r>
        <w:rPr>
          <w:b/>
          <w:bCs/>
        </w:rPr>
        <w:t>travel</w:t>
      </w:r>
      <w:proofErr w:type="spellEnd"/>
    </w:p>
    <w:tbl>
      <w:tblPr>
        <w:tblStyle w:val="Tabelraster"/>
        <w:tblW w:w="0" w:type="auto"/>
        <w:tblLook w:val="04A0" w:firstRow="1" w:lastRow="0" w:firstColumn="1" w:lastColumn="0" w:noHBand="0" w:noVBand="1"/>
      </w:tblPr>
      <w:tblGrid>
        <w:gridCol w:w="1787"/>
        <w:gridCol w:w="1898"/>
        <w:gridCol w:w="1796"/>
        <w:gridCol w:w="1785"/>
        <w:gridCol w:w="1796"/>
      </w:tblGrid>
      <w:tr w:rsidR="00314A05" w14:paraId="75D09C78" w14:textId="77777777" w:rsidTr="00D34F65">
        <w:tc>
          <w:tcPr>
            <w:tcW w:w="9062" w:type="dxa"/>
            <w:gridSpan w:val="5"/>
          </w:tcPr>
          <w:p w14:paraId="19FC0ECD" w14:textId="77777777" w:rsidR="00314A05" w:rsidRDefault="00314A05" w:rsidP="00D34F65">
            <w:r w:rsidRPr="00FE6479">
              <w:rPr>
                <w:highlight w:val="yellow"/>
              </w:rPr>
              <w:t>Maatregel: Verminderen dieselverbruik</w:t>
            </w:r>
          </w:p>
        </w:tc>
      </w:tr>
      <w:tr w:rsidR="00314A05" w14:paraId="4D42B36F" w14:textId="77777777" w:rsidTr="00D34F65">
        <w:tc>
          <w:tcPr>
            <w:tcW w:w="1787" w:type="dxa"/>
          </w:tcPr>
          <w:p w14:paraId="5F0FAB2B" w14:textId="77777777" w:rsidR="00314A05" w:rsidRPr="001E465D" w:rsidRDefault="00314A05" w:rsidP="00D34F65">
            <w:pPr>
              <w:rPr>
                <w:b/>
                <w:bCs/>
              </w:rPr>
            </w:pPr>
            <w:r w:rsidRPr="001E465D">
              <w:rPr>
                <w:b/>
                <w:bCs/>
              </w:rPr>
              <w:t>Actie</w:t>
            </w:r>
          </w:p>
        </w:tc>
        <w:tc>
          <w:tcPr>
            <w:tcW w:w="1898" w:type="dxa"/>
          </w:tcPr>
          <w:p w14:paraId="772668F5" w14:textId="77777777" w:rsidR="00314A05" w:rsidRPr="001E465D" w:rsidRDefault="00314A05" w:rsidP="00D34F65">
            <w:pPr>
              <w:rPr>
                <w:b/>
                <w:bCs/>
              </w:rPr>
            </w:pPr>
            <w:r w:rsidRPr="001E465D">
              <w:rPr>
                <w:b/>
                <w:bCs/>
              </w:rPr>
              <w:t>Verantwoordelijke</w:t>
            </w:r>
          </w:p>
        </w:tc>
        <w:tc>
          <w:tcPr>
            <w:tcW w:w="1796" w:type="dxa"/>
          </w:tcPr>
          <w:p w14:paraId="17958521" w14:textId="77777777" w:rsidR="00314A05" w:rsidRPr="001E465D" w:rsidRDefault="00314A05" w:rsidP="00D34F65">
            <w:pPr>
              <w:rPr>
                <w:b/>
                <w:bCs/>
              </w:rPr>
            </w:pPr>
            <w:r w:rsidRPr="001E465D">
              <w:rPr>
                <w:b/>
                <w:bCs/>
              </w:rPr>
              <w:t>Middelen</w:t>
            </w:r>
          </w:p>
        </w:tc>
        <w:tc>
          <w:tcPr>
            <w:tcW w:w="1785" w:type="dxa"/>
          </w:tcPr>
          <w:p w14:paraId="5E20FBDB" w14:textId="77777777" w:rsidR="00314A05" w:rsidRPr="001E465D" w:rsidRDefault="00314A05" w:rsidP="00D34F65">
            <w:pPr>
              <w:rPr>
                <w:b/>
                <w:bCs/>
              </w:rPr>
            </w:pPr>
            <w:r w:rsidRPr="001E465D">
              <w:rPr>
                <w:b/>
                <w:bCs/>
              </w:rPr>
              <w:t>KPI</w:t>
            </w:r>
          </w:p>
        </w:tc>
        <w:tc>
          <w:tcPr>
            <w:tcW w:w="1796" w:type="dxa"/>
          </w:tcPr>
          <w:p w14:paraId="326AFB98" w14:textId="77777777" w:rsidR="00314A05" w:rsidRPr="001E465D" w:rsidRDefault="00314A05" w:rsidP="00D34F65">
            <w:pPr>
              <w:rPr>
                <w:b/>
                <w:bCs/>
              </w:rPr>
            </w:pPr>
            <w:r w:rsidRPr="001E465D">
              <w:rPr>
                <w:b/>
                <w:bCs/>
              </w:rPr>
              <w:t>Reductie</w:t>
            </w:r>
          </w:p>
        </w:tc>
      </w:tr>
      <w:tr w:rsidR="00314A05" w14:paraId="3BBBD703" w14:textId="77777777" w:rsidTr="00D34F65">
        <w:tc>
          <w:tcPr>
            <w:tcW w:w="1787" w:type="dxa"/>
          </w:tcPr>
          <w:p w14:paraId="12EA9287" w14:textId="28AF7559" w:rsidR="00314A05" w:rsidRPr="00AF4F95" w:rsidRDefault="00AD13C4" w:rsidP="00D34F65">
            <w:r>
              <w:t>Motiveren carpoolen medewerkers</w:t>
            </w:r>
          </w:p>
        </w:tc>
        <w:tc>
          <w:tcPr>
            <w:tcW w:w="1898" w:type="dxa"/>
          </w:tcPr>
          <w:p w14:paraId="4C03F96B" w14:textId="77777777" w:rsidR="00314A05" w:rsidRPr="00AF4F95" w:rsidRDefault="00314A05" w:rsidP="00D34F65">
            <w:r w:rsidRPr="00AF4F95">
              <w:t>Directie</w:t>
            </w:r>
          </w:p>
        </w:tc>
        <w:tc>
          <w:tcPr>
            <w:tcW w:w="1796" w:type="dxa"/>
          </w:tcPr>
          <w:p w14:paraId="4F845670" w14:textId="77777777" w:rsidR="00314A05" w:rsidRPr="00AF4F95" w:rsidRDefault="00314A05" w:rsidP="00D34F65">
            <w:r w:rsidRPr="00AF4F95">
              <w:t>Geld / Tijd</w:t>
            </w:r>
          </w:p>
        </w:tc>
        <w:tc>
          <w:tcPr>
            <w:tcW w:w="1785" w:type="dxa"/>
          </w:tcPr>
          <w:p w14:paraId="22F4D4FD" w14:textId="77777777" w:rsidR="00314A05" w:rsidRPr="00AF4F95" w:rsidRDefault="00314A05" w:rsidP="00D34F65">
            <w:r>
              <w:t>Indien mogelijk</w:t>
            </w:r>
          </w:p>
        </w:tc>
        <w:tc>
          <w:tcPr>
            <w:tcW w:w="1796" w:type="dxa"/>
          </w:tcPr>
          <w:p w14:paraId="259BC0A2" w14:textId="77777777" w:rsidR="00314A05" w:rsidRDefault="00314A05" w:rsidP="00D34F65">
            <w:r>
              <w:t>?% besparing op werkelijk verbruik</w:t>
            </w:r>
          </w:p>
          <w:p w14:paraId="6339CEB5" w14:textId="19E0F8EE" w:rsidR="00314A05" w:rsidRPr="001E465D" w:rsidRDefault="00314A05" w:rsidP="00D34F65">
            <w:pPr>
              <w:rPr>
                <w:b/>
                <w:bCs/>
              </w:rPr>
            </w:pPr>
            <w:r>
              <w:t xml:space="preserve">?% reductie scope </w:t>
            </w:r>
            <w:r w:rsidR="00AD13C4">
              <w:t>3</w:t>
            </w:r>
          </w:p>
        </w:tc>
      </w:tr>
    </w:tbl>
    <w:p w14:paraId="0ED4EFB1" w14:textId="77777777" w:rsidR="00314A05" w:rsidRPr="00B51374" w:rsidRDefault="00314A05">
      <w:pPr>
        <w:spacing w:after="0"/>
        <w:rPr>
          <w:b/>
          <w:bCs/>
        </w:rPr>
      </w:pPr>
    </w:p>
    <w:sectPr w:rsidR="00314A05" w:rsidRPr="00B51374" w:rsidSect="006F1354">
      <w:headerReference w:type="default" r:id="rId6"/>
      <w:foot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C54F" w14:textId="77777777" w:rsidR="00303A85" w:rsidRDefault="00303A85" w:rsidP="00303A85">
      <w:pPr>
        <w:spacing w:after="0" w:line="240" w:lineRule="auto"/>
      </w:pPr>
      <w:r>
        <w:separator/>
      </w:r>
    </w:p>
  </w:endnote>
  <w:endnote w:type="continuationSeparator" w:id="0">
    <w:p w14:paraId="6FC74BDB" w14:textId="77777777" w:rsidR="00303A85" w:rsidRDefault="00303A85" w:rsidP="0030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009C" w14:textId="0D8330F5" w:rsidR="00266A7E" w:rsidRDefault="00266A7E">
    <w:pPr>
      <w:pStyle w:val="Voettekst"/>
    </w:pPr>
    <w:r>
      <w:tab/>
    </w:r>
    <w:r>
      <w:tab/>
      <w:t>O120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E3A2" w14:textId="77777777" w:rsidR="00303A85" w:rsidRDefault="00303A85" w:rsidP="00303A85">
      <w:pPr>
        <w:spacing w:after="0" w:line="240" w:lineRule="auto"/>
      </w:pPr>
      <w:r>
        <w:separator/>
      </w:r>
    </w:p>
  </w:footnote>
  <w:footnote w:type="continuationSeparator" w:id="0">
    <w:p w14:paraId="55014639" w14:textId="77777777" w:rsidR="00303A85" w:rsidRDefault="00303A85" w:rsidP="0030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FA0C" w14:textId="6FC402DD" w:rsidR="00303A85" w:rsidRDefault="00303A85" w:rsidP="006F1354">
    <w:pPr>
      <w:pStyle w:val="Koptekst"/>
      <w:tabs>
        <w:tab w:val="left" w:pos="6428"/>
      </w:tabs>
      <w:jc w:val="right"/>
    </w:pPr>
    <w:r>
      <w:tab/>
    </w:r>
    <w:r w:rsidR="006F1354">
      <w:t xml:space="preserve">                                                    </w:t>
    </w:r>
    <w:r w:rsidR="006F1354">
      <w:rPr>
        <w:rFonts w:ascii="Calibri" w:hAnsi="Calibri"/>
        <w:noProof/>
        <w:lang w:eastAsia="nl-NL"/>
        <w14:ligatures w14:val="none"/>
      </w:rPr>
      <w:drawing>
        <wp:inline distT="0" distB="0" distL="0" distR="0" wp14:anchorId="223BEA1A" wp14:editId="6F909E4A">
          <wp:extent cx="994867" cy="712295"/>
          <wp:effectExtent l="0" t="0" r="0" b="0"/>
          <wp:docPr id="1256444337" name="Afbeelding 1" descr="LogoOsc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LogoOscar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6146" cy="720370"/>
                  </a:xfrm>
                  <a:prstGeom prst="rect">
                    <a:avLst/>
                  </a:prstGeom>
                  <a:noFill/>
                  <a:ln>
                    <a:noFill/>
                  </a:ln>
                </pic:spPr>
              </pic:pic>
            </a:graphicData>
          </a:graphic>
        </wp:inline>
      </w:drawing>
    </w:r>
    <w:r w:rsidR="00266A7E">
      <w:tab/>
    </w:r>
    <w:r w:rsidR="00266A7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AD"/>
    <w:rsid w:val="00044F6A"/>
    <w:rsid w:val="00062EE7"/>
    <w:rsid w:val="000872C2"/>
    <w:rsid w:val="001153D2"/>
    <w:rsid w:val="00172F05"/>
    <w:rsid w:val="001B1C29"/>
    <w:rsid w:val="001C6257"/>
    <w:rsid w:val="001E465D"/>
    <w:rsid w:val="001F44D3"/>
    <w:rsid w:val="002058B5"/>
    <w:rsid w:val="00213EBF"/>
    <w:rsid w:val="00221046"/>
    <w:rsid w:val="002533FC"/>
    <w:rsid w:val="00266A7E"/>
    <w:rsid w:val="002E5986"/>
    <w:rsid w:val="00303A85"/>
    <w:rsid w:val="00314A05"/>
    <w:rsid w:val="00353C0A"/>
    <w:rsid w:val="003A3CAF"/>
    <w:rsid w:val="003A769B"/>
    <w:rsid w:val="0041551E"/>
    <w:rsid w:val="004E3CDB"/>
    <w:rsid w:val="004E4F79"/>
    <w:rsid w:val="005A60BB"/>
    <w:rsid w:val="005B6606"/>
    <w:rsid w:val="00631733"/>
    <w:rsid w:val="006852B5"/>
    <w:rsid w:val="006967DF"/>
    <w:rsid w:val="006F1354"/>
    <w:rsid w:val="00705B78"/>
    <w:rsid w:val="007A2108"/>
    <w:rsid w:val="008D5019"/>
    <w:rsid w:val="009903B2"/>
    <w:rsid w:val="00991722"/>
    <w:rsid w:val="009C556C"/>
    <w:rsid w:val="00A826AD"/>
    <w:rsid w:val="00AB4D4A"/>
    <w:rsid w:val="00AC5906"/>
    <w:rsid w:val="00AD13C4"/>
    <w:rsid w:val="00AF4F95"/>
    <w:rsid w:val="00B05C28"/>
    <w:rsid w:val="00B51374"/>
    <w:rsid w:val="00B51AA7"/>
    <w:rsid w:val="00B92AC7"/>
    <w:rsid w:val="00BE44A5"/>
    <w:rsid w:val="00C96913"/>
    <w:rsid w:val="00DA1AD0"/>
    <w:rsid w:val="00DC7C5D"/>
    <w:rsid w:val="00DD41FA"/>
    <w:rsid w:val="00E243F7"/>
    <w:rsid w:val="00E729EB"/>
    <w:rsid w:val="00E73904"/>
    <w:rsid w:val="00E74E9E"/>
    <w:rsid w:val="00E97E5C"/>
    <w:rsid w:val="00EB300F"/>
    <w:rsid w:val="00ED14D8"/>
    <w:rsid w:val="00ED7FFB"/>
    <w:rsid w:val="00F0094E"/>
    <w:rsid w:val="00F20627"/>
    <w:rsid w:val="00FE6479"/>
    <w:rsid w:val="00FF7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A9A1"/>
  <w15:chartTrackingRefBased/>
  <w15:docId w15:val="{DB0C0BD1-C781-4E7F-90EB-A199CA90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8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03A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3A85"/>
  </w:style>
  <w:style w:type="paragraph" w:styleId="Voettekst">
    <w:name w:val="footer"/>
    <w:basedOn w:val="Standaard"/>
    <w:link w:val="VoettekstChar"/>
    <w:uiPriority w:val="99"/>
    <w:unhideWhenUsed/>
    <w:rsid w:val="00303A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12.png@01DA6571.446F85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6351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Oscar's Groen | Ellen</dc:creator>
  <cp:keywords/>
  <dc:description/>
  <cp:lastModifiedBy>Oscar's Groen | Ellen</cp:lastModifiedBy>
  <cp:revision>2</cp:revision>
  <cp:lastPrinted>2026-02-05T14:21:00Z</cp:lastPrinted>
  <dcterms:created xsi:type="dcterms:W3CDTF">2026-02-05T14:22:00Z</dcterms:created>
  <dcterms:modified xsi:type="dcterms:W3CDTF">2026-02-05T14:22:00Z</dcterms:modified>
</cp:coreProperties>
</file>